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2AA2" w:rsidRPr="00B434D7" w:rsidRDefault="00D32AA2" w:rsidP="00D32AA2">
      <w:pPr>
        <w:pStyle w:val="a3"/>
        <w:widowControl w:val="0"/>
        <w:tabs>
          <w:tab w:val="left" w:pos="567"/>
        </w:tabs>
        <w:spacing w:after="0" w:line="240" w:lineRule="auto"/>
        <w:ind w:left="1134" w:right="706"/>
        <w:jc w:val="center"/>
        <w:rPr>
          <w:rFonts w:ascii="Times New Roman" w:hAnsi="Times New Roman" w:cs="Times New Roman"/>
          <w:b/>
          <w:sz w:val="28"/>
          <w:szCs w:val="28"/>
        </w:rPr>
      </w:pPr>
      <w:r>
        <w:rPr>
          <w:rFonts w:ascii="Times New Roman" w:hAnsi="Times New Roman" w:cs="Times New Roman"/>
          <w:b/>
          <w:sz w:val="28"/>
          <w:szCs w:val="28"/>
        </w:rPr>
        <w:t>Договор № 40-2017/П</w:t>
      </w:r>
    </w:p>
    <w:p w:rsidR="00D32AA2" w:rsidRPr="00B434D7" w:rsidRDefault="00D32AA2" w:rsidP="00D32AA2">
      <w:pPr>
        <w:spacing w:after="0" w:line="280" w:lineRule="exact"/>
        <w:ind w:right="-144"/>
        <w:jc w:val="center"/>
        <w:rPr>
          <w:rFonts w:ascii="Times New Roman" w:eastAsia="Times New Roman" w:hAnsi="Times New Roman" w:cs="Times New Roman"/>
          <w:b/>
          <w:bCs/>
          <w:sz w:val="24"/>
          <w:szCs w:val="24"/>
          <w:lang w:eastAsia="ru-RU"/>
        </w:rPr>
      </w:pPr>
      <w:r w:rsidRPr="00B434D7">
        <w:rPr>
          <w:rFonts w:ascii="Times New Roman" w:eastAsia="Times New Roman" w:hAnsi="Times New Roman" w:cs="Times New Roman"/>
          <w:b/>
          <w:bCs/>
          <w:sz w:val="24"/>
          <w:szCs w:val="24"/>
          <w:lang w:eastAsia="ru-RU"/>
        </w:rPr>
        <w:t>на выполнение работ по оценке технического состояния и проектированию капитального ремонта общего имущества многоквартирных домов, в том числе по замене лифтового оборудования, признанного непригодным для эксплуатации, ремонту лифтовых шахт</w:t>
      </w:r>
    </w:p>
    <w:p w:rsidR="00D32AA2" w:rsidRPr="00B434D7" w:rsidRDefault="00D32AA2" w:rsidP="00D32AA2">
      <w:pPr>
        <w:spacing w:after="0" w:line="280" w:lineRule="exact"/>
        <w:ind w:right="-144"/>
        <w:jc w:val="center"/>
        <w:rPr>
          <w:rFonts w:ascii="Times New Roman" w:eastAsia="Times New Roman" w:hAnsi="Times New Roman" w:cs="Times New Roman"/>
          <w:sz w:val="24"/>
          <w:szCs w:val="24"/>
          <w:lang w:eastAsia="ru-RU"/>
        </w:rPr>
      </w:pPr>
    </w:p>
    <w:p w:rsidR="00D32AA2" w:rsidRPr="00B434D7" w:rsidRDefault="00D32AA2" w:rsidP="00D32AA2">
      <w:pPr>
        <w:spacing w:after="0" w:line="280" w:lineRule="exact"/>
        <w:ind w:right="-144"/>
        <w:rPr>
          <w:rFonts w:ascii="Times New Roman" w:eastAsia="Times New Roman" w:hAnsi="Times New Roman" w:cs="Times New Roman"/>
          <w:sz w:val="24"/>
          <w:szCs w:val="24"/>
          <w:lang w:eastAsia="ru-RU"/>
        </w:rPr>
      </w:pPr>
      <w:r w:rsidRPr="00B434D7">
        <w:rPr>
          <w:rFonts w:ascii="Times New Roman" w:eastAsia="Times New Roman" w:hAnsi="Times New Roman" w:cs="Times New Roman"/>
          <w:bCs/>
          <w:sz w:val="24"/>
          <w:szCs w:val="24"/>
          <w:lang w:eastAsia="ru-RU"/>
        </w:rPr>
        <w:t>г. Киров</w:t>
      </w:r>
      <w:r w:rsidRPr="00B434D7">
        <w:rPr>
          <w:rFonts w:ascii="Times New Roman" w:eastAsia="Times New Roman" w:hAnsi="Times New Roman" w:cs="Times New Roman"/>
          <w:bCs/>
          <w:sz w:val="24"/>
          <w:szCs w:val="24"/>
          <w:lang w:eastAsia="ru-RU"/>
        </w:rPr>
        <w:tab/>
      </w:r>
      <w:r w:rsidRPr="00B434D7">
        <w:rPr>
          <w:rFonts w:ascii="Times New Roman" w:eastAsia="Times New Roman" w:hAnsi="Times New Roman" w:cs="Times New Roman"/>
          <w:bCs/>
          <w:sz w:val="24"/>
          <w:szCs w:val="24"/>
          <w:lang w:eastAsia="ru-RU"/>
        </w:rPr>
        <w:tab/>
      </w:r>
      <w:r w:rsidRPr="00B434D7">
        <w:rPr>
          <w:rFonts w:ascii="Times New Roman" w:eastAsia="Times New Roman" w:hAnsi="Times New Roman" w:cs="Times New Roman"/>
          <w:bCs/>
          <w:sz w:val="24"/>
          <w:szCs w:val="24"/>
          <w:lang w:eastAsia="ru-RU"/>
        </w:rPr>
        <w:tab/>
      </w:r>
      <w:r w:rsidRPr="00B434D7">
        <w:rPr>
          <w:rFonts w:ascii="Times New Roman" w:eastAsia="Times New Roman" w:hAnsi="Times New Roman" w:cs="Times New Roman"/>
          <w:bCs/>
          <w:sz w:val="24"/>
          <w:szCs w:val="24"/>
          <w:lang w:eastAsia="ru-RU"/>
        </w:rPr>
        <w:tab/>
      </w:r>
      <w:r w:rsidRPr="00B434D7">
        <w:rPr>
          <w:rFonts w:ascii="Times New Roman" w:eastAsia="Times New Roman" w:hAnsi="Times New Roman" w:cs="Times New Roman"/>
          <w:bCs/>
          <w:sz w:val="24"/>
          <w:szCs w:val="24"/>
          <w:lang w:eastAsia="ru-RU"/>
        </w:rPr>
        <w:tab/>
      </w:r>
      <w:r w:rsidRPr="00B434D7">
        <w:rPr>
          <w:rFonts w:ascii="Times New Roman" w:eastAsia="Times New Roman" w:hAnsi="Times New Roman" w:cs="Times New Roman"/>
          <w:bCs/>
          <w:sz w:val="24"/>
          <w:szCs w:val="24"/>
          <w:lang w:eastAsia="ru-RU"/>
        </w:rPr>
        <w:tab/>
      </w:r>
      <w:r w:rsidRPr="00B434D7">
        <w:rPr>
          <w:rFonts w:ascii="Times New Roman" w:eastAsia="Times New Roman" w:hAnsi="Times New Roman" w:cs="Times New Roman"/>
          <w:bCs/>
          <w:sz w:val="24"/>
          <w:szCs w:val="24"/>
          <w:lang w:eastAsia="ru-RU"/>
        </w:rPr>
        <w:tab/>
        <w:t xml:space="preserve">                     </w:t>
      </w:r>
      <w:r>
        <w:rPr>
          <w:rFonts w:ascii="Times New Roman" w:eastAsia="Times New Roman" w:hAnsi="Times New Roman" w:cs="Times New Roman"/>
          <w:bCs/>
          <w:sz w:val="24"/>
          <w:szCs w:val="24"/>
          <w:lang w:eastAsia="ru-RU"/>
        </w:rPr>
        <w:t xml:space="preserve">          </w:t>
      </w:r>
      <w:proofErr w:type="gramStart"/>
      <w:r w:rsidR="00854849">
        <w:rPr>
          <w:rFonts w:ascii="Times New Roman" w:eastAsia="Times New Roman" w:hAnsi="Times New Roman" w:cs="Times New Roman"/>
          <w:bCs/>
          <w:sz w:val="24"/>
          <w:szCs w:val="24"/>
          <w:lang w:eastAsia="ru-RU"/>
        </w:rPr>
        <w:t xml:space="preserve">   </w:t>
      </w:r>
      <w:r w:rsidR="00854849" w:rsidRPr="00854849">
        <w:rPr>
          <w:rFonts w:ascii="Times New Roman" w:eastAsia="Times New Roman" w:hAnsi="Times New Roman" w:cs="Times New Roman"/>
          <w:bCs/>
          <w:sz w:val="24"/>
          <w:szCs w:val="24"/>
          <w:lang w:eastAsia="ru-RU"/>
        </w:rPr>
        <w:t>«</w:t>
      </w:r>
      <w:proofErr w:type="gramEnd"/>
      <w:r w:rsidR="00854849" w:rsidRPr="00854849">
        <w:rPr>
          <w:rFonts w:ascii="Times New Roman" w:eastAsia="Times New Roman" w:hAnsi="Times New Roman" w:cs="Times New Roman"/>
          <w:bCs/>
          <w:sz w:val="24"/>
          <w:szCs w:val="24"/>
          <w:lang w:eastAsia="ru-RU"/>
        </w:rPr>
        <w:t>24» октября 2017 года</w:t>
      </w:r>
    </w:p>
    <w:p w:rsidR="00D32AA2" w:rsidRPr="00B434D7" w:rsidRDefault="00D32AA2" w:rsidP="00D32AA2">
      <w:pPr>
        <w:spacing w:after="0" w:line="280" w:lineRule="exact"/>
        <w:ind w:right="-144"/>
        <w:jc w:val="both"/>
        <w:rPr>
          <w:rFonts w:ascii="Times New Roman" w:eastAsia="Times New Roman" w:hAnsi="Times New Roman" w:cs="Times New Roman"/>
          <w:sz w:val="24"/>
          <w:szCs w:val="24"/>
          <w:lang w:eastAsia="ru-RU"/>
        </w:rPr>
      </w:pPr>
    </w:p>
    <w:p w:rsidR="00D32AA2" w:rsidRDefault="00D32AA2" w:rsidP="001820D3">
      <w:pPr>
        <w:spacing w:after="0" w:line="256" w:lineRule="auto"/>
        <w:ind w:firstLine="709"/>
        <w:jc w:val="both"/>
        <w:rPr>
          <w:rFonts w:ascii="Times New Roman" w:eastAsia="Calibri" w:hAnsi="Times New Roman" w:cs="Times New Roman"/>
          <w:sz w:val="24"/>
          <w:szCs w:val="24"/>
          <w:lang w:eastAsia="ru-RU"/>
        </w:rPr>
      </w:pPr>
      <w:bookmarkStart w:id="0" w:name="_Hlk492559601"/>
      <w:bookmarkStart w:id="1" w:name="_Hlk492559713"/>
      <w:r w:rsidRPr="007141D5">
        <w:rPr>
          <w:rFonts w:ascii="Times New Roman" w:eastAsia="Calibri" w:hAnsi="Times New Roman" w:cs="Times New Roman"/>
          <w:b/>
          <w:sz w:val="24"/>
          <w:szCs w:val="24"/>
          <w:lang w:eastAsia="ru-RU"/>
        </w:rPr>
        <w:t>Некоммерческая организация «Фонд капитального ремонта общего имущества многоквартирных домов в Кировской области»</w:t>
      </w:r>
      <w:r w:rsidRPr="001B1276">
        <w:rPr>
          <w:rFonts w:ascii="Times New Roman" w:eastAsia="Calibri" w:hAnsi="Times New Roman" w:cs="Times New Roman"/>
          <w:sz w:val="24"/>
          <w:szCs w:val="24"/>
          <w:lang w:eastAsia="ru-RU"/>
        </w:rPr>
        <w:t xml:space="preserve">, именуемая в дальнейшем </w:t>
      </w:r>
      <w:r w:rsidRPr="009043E0">
        <w:rPr>
          <w:rFonts w:ascii="Times New Roman" w:eastAsia="Calibri" w:hAnsi="Times New Roman" w:cs="Times New Roman"/>
          <w:b/>
          <w:sz w:val="24"/>
          <w:szCs w:val="24"/>
          <w:lang w:eastAsia="ru-RU"/>
        </w:rPr>
        <w:t>«Заказчик»</w:t>
      </w:r>
      <w:r w:rsidRPr="001B1276">
        <w:rPr>
          <w:rFonts w:ascii="Times New Roman" w:eastAsia="Calibri" w:hAnsi="Times New Roman" w:cs="Times New Roman"/>
          <w:sz w:val="24"/>
          <w:szCs w:val="24"/>
          <w:lang w:eastAsia="ru-RU"/>
        </w:rPr>
        <w:t xml:space="preserve">, в лице </w:t>
      </w:r>
      <w:r>
        <w:rPr>
          <w:rFonts w:ascii="Times New Roman" w:eastAsia="Calibri" w:hAnsi="Times New Roman" w:cs="Times New Roman"/>
          <w:sz w:val="24"/>
          <w:szCs w:val="24"/>
          <w:lang w:eastAsia="ru-RU"/>
        </w:rPr>
        <w:t xml:space="preserve">временно </w:t>
      </w:r>
      <w:r w:rsidRPr="001B1276">
        <w:rPr>
          <w:rFonts w:ascii="Times New Roman" w:eastAsia="Calibri" w:hAnsi="Times New Roman" w:cs="Times New Roman"/>
          <w:sz w:val="24"/>
          <w:szCs w:val="24"/>
          <w:lang w:eastAsia="ru-RU"/>
        </w:rPr>
        <w:t xml:space="preserve">исполняющего обязанности генерального директора Кузьмина Михаила Алексеевича, действующего на основании </w:t>
      </w:r>
      <w:r>
        <w:rPr>
          <w:rFonts w:ascii="Times New Roman" w:eastAsia="Times New Roman" w:hAnsi="Times New Roman" w:cs="Times New Roman"/>
          <w:sz w:val="24"/>
          <w:szCs w:val="24"/>
          <w:lang w:eastAsia="zh-CN"/>
        </w:rPr>
        <w:t>распоряжения министерства строительства и жилищно-коммунального хозяйства Кировской области</w:t>
      </w:r>
      <w:r w:rsidRPr="00426E64">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 xml:space="preserve">от 01.09.2017 №59 и </w:t>
      </w:r>
      <w:r w:rsidRPr="00426E64">
        <w:rPr>
          <w:rFonts w:ascii="Times New Roman" w:eastAsia="Times New Roman" w:hAnsi="Times New Roman" w:cs="Times New Roman"/>
          <w:sz w:val="24"/>
          <w:szCs w:val="24"/>
          <w:lang w:eastAsia="zh-CN"/>
        </w:rPr>
        <w:t>Устава</w:t>
      </w:r>
      <w:r w:rsidRPr="001B1276">
        <w:rPr>
          <w:rFonts w:ascii="Times New Roman" w:eastAsia="Calibri" w:hAnsi="Times New Roman" w:cs="Times New Roman"/>
          <w:sz w:val="24"/>
          <w:szCs w:val="24"/>
          <w:lang w:eastAsia="ru-RU"/>
        </w:rPr>
        <w:t xml:space="preserve">, с одной стороны, </w:t>
      </w:r>
    </w:p>
    <w:p w:rsidR="00D32AA2" w:rsidRPr="00D32AA2" w:rsidRDefault="00D32AA2" w:rsidP="001820D3">
      <w:pPr>
        <w:spacing w:after="0" w:line="240" w:lineRule="auto"/>
        <w:ind w:firstLine="708"/>
        <w:jc w:val="both"/>
        <w:rPr>
          <w:rFonts w:ascii="Arial" w:eastAsia="Times New Roman" w:hAnsi="Arial" w:cs="Arial"/>
          <w:color w:val="000000"/>
          <w:sz w:val="20"/>
          <w:szCs w:val="20"/>
          <w:lang w:eastAsia="ru-RU"/>
        </w:rPr>
      </w:pPr>
      <w:r w:rsidRPr="00D32AA2">
        <w:rPr>
          <w:rFonts w:ascii="Times New Roman" w:eastAsia="Calibri" w:hAnsi="Times New Roman" w:cs="Times New Roman"/>
          <w:sz w:val="24"/>
          <w:szCs w:val="24"/>
          <w:lang w:eastAsia="ru-RU"/>
        </w:rPr>
        <w:t xml:space="preserve">и </w:t>
      </w:r>
      <w:r w:rsidRPr="00D32AA2">
        <w:rPr>
          <w:rFonts w:ascii="Times New Roman" w:hAnsi="Times New Roman" w:cs="Times New Roman"/>
          <w:b/>
          <w:color w:val="000000"/>
          <w:sz w:val="24"/>
          <w:szCs w:val="24"/>
          <w:shd w:val="clear" w:color="auto" w:fill="FFFFFF"/>
        </w:rPr>
        <w:t>Общество с ограниченной ответственностью «ФЕНИКС»</w:t>
      </w:r>
      <w:r w:rsidRPr="00D32AA2">
        <w:rPr>
          <w:rFonts w:ascii="Times New Roman" w:eastAsia="Calibri" w:hAnsi="Times New Roman" w:cs="Times New Roman"/>
          <w:sz w:val="24"/>
          <w:szCs w:val="24"/>
          <w:lang w:eastAsia="ru-RU"/>
        </w:rPr>
        <w:t xml:space="preserve">, именуемое в дальнейшем </w:t>
      </w:r>
      <w:r w:rsidRPr="003F29BE">
        <w:rPr>
          <w:rFonts w:ascii="Times New Roman" w:eastAsia="Calibri" w:hAnsi="Times New Roman" w:cs="Times New Roman"/>
          <w:b/>
          <w:sz w:val="24"/>
          <w:szCs w:val="24"/>
          <w:lang w:eastAsia="ru-RU"/>
        </w:rPr>
        <w:t>«Подрядчик»</w:t>
      </w:r>
      <w:r w:rsidRPr="00D32AA2">
        <w:rPr>
          <w:rFonts w:ascii="Times New Roman" w:eastAsia="Calibri" w:hAnsi="Times New Roman" w:cs="Times New Roman"/>
          <w:sz w:val="24"/>
          <w:szCs w:val="24"/>
          <w:lang w:eastAsia="ru-RU"/>
        </w:rPr>
        <w:t xml:space="preserve">, в лице </w:t>
      </w:r>
      <w:r w:rsidRPr="00D32AA2">
        <w:rPr>
          <w:rFonts w:ascii="Times New Roman" w:eastAsia="Times New Roman" w:hAnsi="Times New Roman" w:cs="Times New Roman"/>
          <w:color w:val="000000"/>
          <w:sz w:val="24"/>
          <w:szCs w:val="24"/>
          <w:lang w:eastAsia="ru-RU"/>
        </w:rPr>
        <w:t xml:space="preserve">директора </w:t>
      </w:r>
      <w:proofErr w:type="spellStart"/>
      <w:r w:rsidRPr="00D32AA2">
        <w:rPr>
          <w:rFonts w:ascii="Times New Roman" w:eastAsia="Times New Roman" w:hAnsi="Times New Roman" w:cs="Times New Roman"/>
          <w:color w:val="000000"/>
          <w:sz w:val="24"/>
          <w:szCs w:val="24"/>
          <w:lang w:eastAsia="ru-RU"/>
        </w:rPr>
        <w:t>Баймухаметова</w:t>
      </w:r>
      <w:proofErr w:type="spellEnd"/>
      <w:r w:rsidRPr="00D32AA2">
        <w:rPr>
          <w:rFonts w:ascii="Times New Roman" w:eastAsia="Times New Roman" w:hAnsi="Times New Roman" w:cs="Times New Roman"/>
          <w:color w:val="000000"/>
          <w:sz w:val="24"/>
          <w:szCs w:val="24"/>
          <w:lang w:eastAsia="ru-RU"/>
        </w:rPr>
        <w:t xml:space="preserve"> </w:t>
      </w:r>
      <w:proofErr w:type="spellStart"/>
      <w:r w:rsidRPr="00D32AA2">
        <w:rPr>
          <w:rFonts w:ascii="Times New Roman" w:eastAsia="Times New Roman" w:hAnsi="Times New Roman" w:cs="Times New Roman"/>
          <w:color w:val="000000"/>
          <w:sz w:val="24"/>
          <w:szCs w:val="24"/>
          <w:lang w:eastAsia="ru-RU"/>
        </w:rPr>
        <w:t>Ришата</w:t>
      </w:r>
      <w:proofErr w:type="spellEnd"/>
      <w:r w:rsidRPr="00D32AA2">
        <w:rPr>
          <w:rFonts w:ascii="Times New Roman" w:eastAsia="Times New Roman" w:hAnsi="Times New Roman" w:cs="Times New Roman"/>
          <w:color w:val="000000"/>
          <w:sz w:val="24"/>
          <w:szCs w:val="24"/>
          <w:lang w:eastAsia="ru-RU"/>
        </w:rPr>
        <w:t xml:space="preserve"> </w:t>
      </w:r>
      <w:proofErr w:type="spellStart"/>
      <w:r w:rsidRPr="00D32AA2">
        <w:rPr>
          <w:rFonts w:ascii="Times New Roman" w:eastAsia="Times New Roman" w:hAnsi="Times New Roman" w:cs="Times New Roman"/>
          <w:color w:val="000000"/>
          <w:sz w:val="24"/>
          <w:szCs w:val="24"/>
          <w:lang w:eastAsia="ru-RU"/>
        </w:rPr>
        <w:t>Фаудатовича</w:t>
      </w:r>
      <w:proofErr w:type="spellEnd"/>
      <w:r w:rsidRPr="00D32AA2">
        <w:rPr>
          <w:rFonts w:ascii="Times New Roman" w:eastAsia="Calibri" w:hAnsi="Times New Roman" w:cs="Times New Roman"/>
          <w:sz w:val="24"/>
          <w:szCs w:val="24"/>
          <w:lang w:eastAsia="ru-RU"/>
        </w:rPr>
        <w:t>, действующего на основании Устава, с другой стороны, в дальнейшем совместно именуемые Стороны, в соответствии Положение о привлечении специализированной некоммерческой организацией</w:t>
      </w:r>
      <w:r w:rsidRPr="00B434D7">
        <w:rPr>
          <w:rFonts w:ascii="Times New Roman" w:eastAsia="Calibri" w:hAnsi="Times New Roman" w:cs="Times New Roman"/>
          <w:sz w:val="24"/>
          <w:szCs w:val="24"/>
          <w:lang w:eastAsia="ru-RU"/>
        </w:rPr>
        <w:t xml:space="preserve">,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утвержденное постановлением Правительства Российской Федерации от 1 июля 2016 г. № 615 (далее – Положение), </w:t>
      </w:r>
      <w:r w:rsidRPr="00B434D7">
        <w:rPr>
          <w:rFonts w:ascii="Times New Roman" w:eastAsia="Times New Roman" w:hAnsi="Times New Roman" w:cs="Times New Roman"/>
          <w:bCs/>
          <w:sz w:val="24"/>
          <w:szCs w:val="24"/>
          <w:lang w:eastAsia="ru-RU"/>
        </w:rPr>
        <w:t>заключили настоящий договор на выполнение работ по оценке технического состояния и проектированию капитального ремонта общего имущества многоквартирных домов (далее – Договор) о нижеследующем:</w:t>
      </w:r>
    </w:p>
    <w:p w:rsidR="00D32AA2" w:rsidRPr="00B434D7" w:rsidRDefault="00D32AA2" w:rsidP="001820D3">
      <w:pPr>
        <w:spacing w:after="0" w:line="280" w:lineRule="exact"/>
        <w:ind w:firstLine="709"/>
        <w:jc w:val="both"/>
        <w:rPr>
          <w:rFonts w:ascii="Times New Roman" w:eastAsia="Times New Roman" w:hAnsi="Times New Roman" w:cs="Times New Roman"/>
          <w:bCs/>
          <w:sz w:val="24"/>
          <w:szCs w:val="24"/>
          <w:lang w:eastAsia="ru-RU"/>
        </w:rPr>
      </w:pPr>
    </w:p>
    <w:p w:rsidR="00D32AA2" w:rsidRPr="00750F20" w:rsidRDefault="00D32AA2" w:rsidP="001820D3">
      <w:pPr>
        <w:shd w:val="clear" w:color="auto" w:fill="FFFFFF"/>
        <w:spacing w:after="0" w:line="259" w:lineRule="auto"/>
        <w:jc w:val="center"/>
        <w:rPr>
          <w:rFonts w:ascii="Times New Roman" w:eastAsia="Calibri" w:hAnsi="Times New Roman" w:cs="Times New Roman"/>
          <w:b/>
          <w:bCs/>
          <w:sz w:val="24"/>
          <w:szCs w:val="24"/>
        </w:rPr>
      </w:pPr>
      <w:r w:rsidRPr="00750F20">
        <w:rPr>
          <w:rFonts w:ascii="Times New Roman" w:eastAsia="Calibri" w:hAnsi="Times New Roman" w:cs="Times New Roman"/>
          <w:b/>
          <w:bCs/>
          <w:sz w:val="24"/>
          <w:szCs w:val="24"/>
        </w:rPr>
        <w:t>1. Основные термины, используемые в Договоре</w:t>
      </w:r>
    </w:p>
    <w:p w:rsidR="00D32AA2" w:rsidRPr="00750F20" w:rsidRDefault="00D32AA2" w:rsidP="001820D3">
      <w:pPr>
        <w:spacing w:after="0" w:line="259" w:lineRule="auto"/>
        <w:ind w:firstLine="709"/>
        <w:jc w:val="both"/>
        <w:rPr>
          <w:rFonts w:ascii="Times New Roman" w:eastAsia="Calibri" w:hAnsi="Times New Roman" w:cs="Times New Roman"/>
          <w:spacing w:val="2"/>
          <w:sz w:val="24"/>
          <w:szCs w:val="24"/>
        </w:rPr>
      </w:pPr>
      <w:r w:rsidRPr="00750F20">
        <w:rPr>
          <w:rFonts w:ascii="Times New Roman" w:eastAsia="Calibri" w:hAnsi="Times New Roman" w:cs="Times New Roman"/>
          <w:spacing w:val="2"/>
          <w:sz w:val="24"/>
          <w:szCs w:val="24"/>
        </w:rPr>
        <w:t>1.1. Основные термины, используемые в настоящем Договоре, имеют следующее значение:</w:t>
      </w:r>
    </w:p>
    <w:p w:rsidR="00D32AA2" w:rsidRPr="00750F20" w:rsidRDefault="00D32AA2" w:rsidP="001820D3">
      <w:pPr>
        <w:widowControl w:val="0"/>
        <w:autoSpaceDE w:val="0"/>
        <w:autoSpaceDN w:val="0"/>
        <w:adjustRightInd w:val="0"/>
        <w:spacing w:after="0" w:line="240" w:lineRule="auto"/>
        <w:ind w:firstLine="567"/>
        <w:jc w:val="both"/>
        <w:rPr>
          <w:rFonts w:ascii="Times New Roman" w:eastAsia="Calibri" w:hAnsi="Times New Roman" w:cs="Times New Roman"/>
          <w:spacing w:val="2"/>
          <w:sz w:val="24"/>
          <w:szCs w:val="24"/>
        </w:rPr>
      </w:pPr>
      <w:r w:rsidRPr="00750F20">
        <w:rPr>
          <w:rFonts w:ascii="Times New Roman" w:eastAsia="Calibri" w:hAnsi="Times New Roman" w:cs="Times New Roman"/>
          <w:spacing w:val="2"/>
          <w:sz w:val="24"/>
          <w:szCs w:val="24"/>
        </w:rPr>
        <w:t>1.1.1. Объект – многоквартирный дом,</w:t>
      </w:r>
      <w:r w:rsidRPr="00750F20">
        <w:rPr>
          <w:rFonts w:ascii="Times New Roman" w:eastAsia="Calibri" w:hAnsi="Times New Roman" w:cs="Times New Roman"/>
          <w:sz w:val="24"/>
          <w:szCs w:val="24"/>
        </w:rPr>
        <w:t xml:space="preserve"> </w:t>
      </w:r>
      <w:r w:rsidRPr="00750F20">
        <w:rPr>
          <w:rFonts w:ascii="Times New Roman" w:eastAsia="Calibri" w:hAnsi="Times New Roman" w:cs="Times New Roman"/>
          <w:spacing w:val="2"/>
          <w:sz w:val="24"/>
          <w:szCs w:val="24"/>
        </w:rPr>
        <w:t>разработка проектной документации по которому проводится в соответствии с настоящим Договором.</w:t>
      </w:r>
    </w:p>
    <w:p w:rsidR="00D32AA2" w:rsidRPr="00750F20" w:rsidRDefault="00D32AA2" w:rsidP="001820D3">
      <w:pPr>
        <w:autoSpaceDE w:val="0"/>
        <w:autoSpaceDN w:val="0"/>
        <w:adjustRightInd w:val="0"/>
        <w:spacing w:after="0" w:line="240" w:lineRule="auto"/>
        <w:ind w:firstLine="540"/>
        <w:jc w:val="both"/>
        <w:rPr>
          <w:rFonts w:ascii="Times New Roman" w:eastAsia="Calibri" w:hAnsi="Times New Roman" w:cs="Times New Roman"/>
          <w:spacing w:val="2"/>
          <w:sz w:val="24"/>
          <w:szCs w:val="24"/>
        </w:rPr>
      </w:pPr>
      <w:r w:rsidRPr="00750F20">
        <w:rPr>
          <w:rFonts w:ascii="Times New Roman" w:eastAsia="Calibri" w:hAnsi="Times New Roman" w:cs="Times New Roman"/>
          <w:spacing w:val="2"/>
          <w:sz w:val="24"/>
          <w:szCs w:val="24"/>
        </w:rPr>
        <w:t>1.1.2. Документация –</w:t>
      </w:r>
      <w:r w:rsidRPr="00750F20">
        <w:rPr>
          <w:rFonts w:ascii="Times New Roman" w:eastAsia="Calibri" w:hAnsi="Times New Roman" w:cs="Times New Roman"/>
          <w:sz w:val="24"/>
          <w:szCs w:val="24"/>
        </w:rPr>
        <w:t xml:space="preserve"> </w:t>
      </w:r>
      <w:r w:rsidRPr="00750F20">
        <w:rPr>
          <w:rFonts w:ascii="Times New Roman" w:eastAsia="Calibri" w:hAnsi="Times New Roman" w:cs="Times New Roman"/>
          <w:spacing w:val="2"/>
          <w:sz w:val="24"/>
          <w:szCs w:val="24"/>
        </w:rPr>
        <w:t>совокупность документов (расчетов, чертежей, схем и т.д.), с</w:t>
      </w:r>
      <w:r w:rsidRPr="00750F20">
        <w:rPr>
          <w:rFonts w:ascii="Times New Roman" w:eastAsia="Calibri" w:hAnsi="Times New Roman" w:cs="Times New Roman"/>
          <w:iCs/>
          <w:sz w:val="24"/>
          <w:szCs w:val="24"/>
        </w:rPr>
        <w:t>одержащая решения, учитывающие социальные, экономические, функциональные, инженерные, технологические, противопожарные, санитарно-гигиенические, экологические и иные требования к объекту, допуска (</w:t>
      </w:r>
      <w:r w:rsidRPr="00750F20">
        <w:rPr>
          <w:rFonts w:ascii="Times New Roman" w:eastAsia="Calibri" w:hAnsi="Times New Roman" w:cs="Times New Roman"/>
          <w:sz w:val="24"/>
          <w:szCs w:val="24"/>
          <w:lang w:eastAsia="ru-RU"/>
        </w:rPr>
        <w:t>недопуска) собственниками помещений объекта, лицом, осуществляющим управление объектом, либо лицом, выполняющим работы по содержанию и ремонту общего имущества объекта к проведению проектируемых работ</w:t>
      </w:r>
      <w:r w:rsidRPr="00750F20">
        <w:rPr>
          <w:rFonts w:ascii="Times New Roman" w:eastAsia="Calibri" w:hAnsi="Times New Roman" w:cs="Times New Roman"/>
          <w:iCs/>
          <w:sz w:val="24"/>
          <w:szCs w:val="24"/>
        </w:rPr>
        <w:t xml:space="preserve">, в том числе техническое заключение о состоянии несущих конструкций и инженерных систем, сметная документация, включающая сметную стоимость </w:t>
      </w:r>
      <w:r w:rsidRPr="00750F20">
        <w:rPr>
          <w:rFonts w:ascii="Times New Roman" w:eastAsia="Calibri" w:hAnsi="Times New Roman" w:cs="Times New Roman"/>
          <w:spacing w:val="2"/>
          <w:sz w:val="24"/>
          <w:szCs w:val="24"/>
        </w:rPr>
        <w:t>проектируемых работ по объекту.</w:t>
      </w:r>
    </w:p>
    <w:p w:rsidR="00D32AA2" w:rsidRPr="00750F20" w:rsidRDefault="00D32AA2" w:rsidP="001820D3">
      <w:pPr>
        <w:widowControl w:val="0"/>
        <w:autoSpaceDE w:val="0"/>
        <w:autoSpaceDN w:val="0"/>
        <w:adjustRightInd w:val="0"/>
        <w:spacing w:after="0" w:line="240" w:lineRule="auto"/>
        <w:ind w:firstLine="567"/>
        <w:jc w:val="both"/>
        <w:rPr>
          <w:rFonts w:ascii="Times New Roman" w:eastAsia="Calibri" w:hAnsi="Times New Roman" w:cs="Times New Roman"/>
          <w:spacing w:val="2"/>
          <w:sz w:val="24"/>
          <w:szCs w:val="24"/>
        </w:rPr>
      </w:pPr>
      <w:r w:rsidRPr="00750F20">
        <w:rPr>
          <w:rFonts w:ascii="Times New Roman" w:eastAsia="Calibri" w:hAnsi="Times New Roman" w:cs="Times New Roman"/>
          <w:bCs/>
          <w:iCs/>
          <w:sz w:val="24"/>
          <w:szCs w:val="24"/>
        </w:rPr>
        <w:t>1.1.3. Представитель собственников помещений в многоквартирном доме – лицо, которое от имени всех собственников помещений в многоквартирном доме уполномочено участвовать в приемке оказанных услуг и (или) выполненных работ по капитальному ремонту общего имущества в многоквартирном доме, в том числе подписывать соответствующие акты. Полномочия представителя собственников помещений в многоквартирном доме должны подтверждаться протоколом общего собрания собственников помещений в многоквартирном доме, принятым в соответствии с частью 5 статьи 189 Жилищного кодекса Российской Федерации.</w:t>
      </w:r>
    </w:p>
    <w:p w:rsidR="00D32AA2" w:rsidRPr="00750F20" w:rsidRDefault="00D32AA2" w:rsidP="001820D3">
      <w:pPr>
        <w:widowControl w:val="0"/>
        <w:autoSpaceDE w:val="0"/>
        <w:autoSpaceDN w:val="0"/>
        <w:adjustRightInd w:val="0"/>
        <w:spacing w:after="0" w:line="240" w:lineRule="auto"/>
        <w:ind w:firstLine="567"/>
        <w:jc w:val="both"/>
        <w:rPr>
          <w:rFonts w:ascii="Times New Roman" w:eastAsia="Calibri" w:hAnsi="Times New Roman" w:cs="Times New Roman"/>
          <w:spacing w:val="2"/>
          <w:sz w:val="24"/>
          <w:szCs w:val="24"/>
        </w:rPr>
      </w:pPr>
      <w:r w:rsidRPr="00750F20">
        <w:rPr>
          <w:rFonts w:ascii="Times New Roman" w:eastAsia="Calibri" w:hAnsi="Times New Roman" w:cs="Times New Roman"/>
          <w:spacing w:val="2"/>
          <w:sz w:val="24"/>
          <w:szCs w:val="24"/>
        </w:rPr>
        <w:t>1.1.4. Техническое задание – документ, являющийся приложением к настоящему Договору, которым определены перечень требований и условий, предъявляемых Заказчиком при исполнении настоящего Договора, а также порядка их выполнения (достижения).</w:t>
      </w:r>
    </w:p>
    <w:p w:rsidR="00D32AA2" w:rsidRPr="00750F20" w:rsidRDefault="00D32AA2" w:rsidP="001820D3">
      <w:pPr>
        <w:widowControl w:val="0"/>
        <w:autoSpaceDE w:val="0"/>
        <w:autoSpaceDN w:val="0"/>
        <w:adjustRightInd w:val="0"/>
        <w:spacing w:after="0" w:line="240" w:lineRule="auto"/>
        <w:ind w:firstLine="567"/>
        <w:jc w:val="both"/>
        <w:rPr>
          <w:rFonts w:ascii="Times New Roman" w:eastAsia="Calibri" w:hAnsi="Times New Roman" w:cs="Times New Roman"/>
          <w:spacing w:val="2"/>
          <w:sz w:val="24"/>
          <w:szCs w:val="24"/>
        </w:rPr>
      </w:pPr>
      <w:r w:rsidRPr="00750F20">
        <w:rPr>
          <w:rFonts w:ascii="Times New Roman" w:eastAsia="Calibri" w:hAnsi="Times New Roman" w:cs="Times New Roman"/>
          <w:spacing w:val="2"/>
          <w:sz w:val="24"/>
          <w:szCs w:val="24"/>
        </w:rPr>
        <w:t xml:space="preserve">1.1.5. </w:t>
      </w:r>
      <w:r w:rsidRPr="00750F20">
        <w:rPr>
          <w:rFonts w:ascii="Times New Roman" w:eastAsia="Calibri" w:hAnsi="Times New Roman" w:cs="Times New Roman"/>
          <w:sz w:val="24"/>
          <w:szCs w:val="24"/>
        </w:rPr>
        <w:t>Уполномоченный орган – организация, имеющая право на проведение проверки достоверности определения сметной стоимости объекта капитального ремонта по объекту.</w:t>
      </w:r>
    </w:p>
    <w:p w:rsidR="00D32AA2" w:rsidRPr="00750F20" w:rsidRDefault="00D32AA2" w:rsidP="00D32AA2">
      <w:pPr>
        <w:spacing w:after="0" w:line="280" w:lineRule="exact"/>
        <w:ind w:left="720" w:right="-144"/>
        <w:contextualSpacing/>
        <w:jc w:val="center"/>
        <w:rPr>
          <w:rFonts w:ascii="Times New Roman" w:eastAsia="Times New Roman" w:hAnsi="Times New Roman" w:cs="Times New Roman"/>
          <w:bCs/>
          <w:sz w:val="24"/>
          <w:szCs w:val="24"/>
          <w:lang w:eastAsia="ru-RU"/>
        </w:rPr>
      </w:pPr>
    </w:p>
    <w:p w:rsidR="00D32AA2" w:rsidRPr="00750F20" w:rsidRDefault="00D32AA2" w:rsidP="00D32AA2">
      <w:pPr>
        <w:spacing w:after="0" w:line="280" w:lineRule="exact"/>
        <w:ind w:right="-144"/>
        <w:contextualSpacing/>
        <w:jc w:val="center"/>
        <w:rPr>
          <w:rFonts w:ascii="Times New Roman" w:eastAsia="Times New Roman" w:hAnsi="Times New Roman" w:cs="Times New Roman"/>
          <w:b/>
          <w:bCs/>
          <w:sz w:val="24"/>
          <w:szCs w:val="24"/>
          <w:lang w:eastAsia="ru-RU"/>
        </w:rPr>
      </w:pPr>
      <w:r w:rsidRPr="00750F20">
        <w:rPr>
          <w:rFonts w:ascii="Times New Roman" w:eastAsia="Times New Roman" w:hAnsi="Times New Roman" w:cs="Times New Roman"/>
          <w:b/>
          <w:bCs/>
          <w:sz w:val="24"/>
          <w:szCs w:val="24"/>
          <w:lang w:eastAsia="ru-RU"/>
        </w:rPr>
        <w:t>2. Предмет Договора</w:t>
      </w:r>
    </w:p>
    <w:p w:rsidR="00D32AA2" w:rsidRPr="00750F20" w:rsidRDefault="00D32AA2" w:rsidP="00D32AA2">
      <w:pPr>
        <w:spacing w:after="0" w:line="280" w:lineRule="exact"/>
        <w:ind w:right="-144" w:firstLine="709"/>
        <w:contextualSpacing/>
        <w:jc w:val="both"/>
        <w:rPr>
          <w:rFonts w:ascii="Times New Roman" w:eastAsia="Times New Roman" w:hAnsi="Times New Roman" w:cs="Times New Roman"/>
          <w:sz w:val="24"/>
          <w:szCs w:val="24"/>
          <w:lang w:eastAsia="ru-RU"/>
        </w:rPr>
      </w:pPr>
      <w:r w:rsidRPr="00750F20">
        <w:rPr>
          <w:rFonts w:ascii="Times New Roman" w:eastAsia="Times New Roman" w:hAnsi="Times New Roman" w:cs="Times New Roman"/>
          <w:sz w:val="24"/>
          <w:szCs w:val="24"/>
          <w:lang w:eastAsia="ru-RU"/>
        </w:rPr>
        <w:t>2.1. Подрядчик принимает на себя обязательства по заданию Заказчика выполнить работы по оценке технического состояния, проектированию капитального ремонта общего имущества в многоквартирных домах, расположенных по адресам:</w:t>
      </w:r>
      <w:r>
        <w:rPr>
          <w:rFonts w:ascii="Times New Roman" w:eastAsia="Times New Roman" w:hAnsi="Times New Roman" w:cs="Times New Roman"/>
          <w:sz w:val="24"/>
          <w:szCs w:val="24"/>
          <w:lang w:eastAsia="ru-RU"/>
        </w:rPr>
        <w:t xml:space="preserve"> </w:t>
      </w:r>
      <w:r w:rsidRPr="00DF7D1D">
        <w:rPr>
          <w:rFonts w:ascii="Times New Roman" w:hAnsi="Times New Roman" w:cs="Times New Roman"/>
          <w:sz w:val="24"/>
          <w:szCs w:val="24"/>
        </w:rPr>
        <w:t xml:space="preserve">Кировская область, </w:t>
      </w:r>
      <w:r w:rsidRPr="00B7491F">
        <w:rPr>
          <w:rFonts w:ascii="Times New Roman" w:hAnsi="Times New Roman" w:cs="Times New Roman"/>
          <w:sz w:val="24"/>
          <w:szCs w:val="24"/>
        </w:rPr>
        <w:t xml:space="preserve">Киров г, Рейдовая </w:t>
      </w:r>
      <w:proofErr w:type="spellStart"/>
      <w:r w:rsidRPr="00B7491F">
        <w:rPr>
          <w:rFonts w:ascii="Times New Roman" w:hAnsi="Times New Roman" w:cs="Times New Roman"/>
          <w:sz w:val="24"/>
          <w:szCs w:val="24"/>
        </w:rPr>
        <w:t>ул</w:t>
      </w:r>
      <w:proofErr w:type="spellEnd"/>
      <w:r w:rsidRPr="00B7491F">
        <w:rPr>
          <w:rFonts w:ascii="Times New Roman" w:hAnsi="Times New Roman" w:cs="Times New Roman"/>
          <w:sz w:val="24"/>
          <w:szCs w:val="24"/>
        </w:rPr>
        <w:t xml:space="preserve">, </w:t>
      </w:r>
      <w:r w:rsidRPr="00B7491F">
        <w:rPr>
          <w:rFonts w:ascii="Times New Roman" w:hAnsi="Times New Roman" w:cs="Times New Roman"/>
          <w:sz w:val="24"/>
          <w:szCs w:val="24"/>
        </w:rPr>
        <w:lastRenderedPageBreak/>
        <w:t>12А</w:t>
      </w:r>
      <w:r>
        <w:rPr>
          <w:rFonts w:ascii="Times New Roman" w:hAnsi="Times New Roman" w:cs="Times New Roman"/>
          <w:sz w:val="24"/>
          <w:szCs w:val="24"/>
        </w:rPr>
        <w:t xml:space="preserve">; </w:t>
      </w:r>
      <w:r w:rsidRPr="00B7491F">
        <w:rPr>
          <w:rFonts w:ascii="Times New Roman" w:hAnsi="Times New Roman" w:cs="Times New Roman"/>
          <w:sz w:val="24"/>
          <w:szCs w:val="24"/>
        </w:rPr>
        <w:t xml:space="preserve">Киров г, Розы Люксембург </w:t>
      </w:r>
      <w:proofErr w:type="spellStart"/>
      <w:r w:rsidRPr="00B7491F">
        <w:rPr>
          <w:rFonts w:ascii="Times New Roman" w:hAnsi="Times New Roman" w:cs="Times New Roman"/>
          <w:sz w:val="24"/>
          <w:szCs w:val="24"/>
        </w:rPr>
        <w:t>ул</w:t>
      </w:r>
      <w:proofErr w:type="spellEnd"/>
      <w:r w:rsidRPr="00B7491F">
        <w:rPr>
          <w:rFonts w:ascii="Times New Roman" w:hAnsi="Times New Roman" w:cs="Times New Roman"/>
          <w:sz w:val="24"/>
          <w:szCs w:val="24"/>
        </w:rPr>
        <w:t>, 90</w:t>
      </w:r>
      <w:r>
        <w:rPr>
          <w:rFonts w:ascii="Times New Roman" w:hAnsi="Times New Roman" w:cs="Times New Roman"/>
          <w:sz w:val="24"/>
          <w:szCs w:val="24"/>
        </w:rPr>
        <w:t xml:space="preserve">; </w:t>
      </w:r>
      <w:r w:rsidRPr="00B7491F">
        <w:rPr>
          <w:rFonts w:ascii="Times New Roman" w:hAnsi="Times New Roman" w:cs="Times New Roman"/>
          <w:sz w:val="24"/>
          <w:szCs w:val="24"/>
        </w:rPr>
        <w:t xml:space="preserve">Киров г, </w:t>
      </w:r>
      <w:proofErr w:type="spellStart"/>
      <w:r w:rsidRPr="00B7491F">
        <w:rPr>
          <w:rFonts w:ascii="Times New Roman" w:hAnsi="Times New Roman" w:cs="Times New Roman"/>
          <w:sz w:val="24"/>
          <w:szCs w:val="24"/>
        </w:rPr>
        <w:t>Садаковский</w:t>
      </w:r>
      <w:proofErr w:type="spellEnd"/>
      <w:r w:rsidRPr="00B7491F">
        <w:rPr>
          <w:rFonts w:ascii="Times New Roman" w:hAnsi="Times New Roman" w:cs="Times New Roman"/>
          <w:sz w:val="24"/>
          <w:szCs w:val="24"/>
        </w:rPr>
        <w:t xml:space="preserve"> п, Почтовая </w:t>
      </w:r>
      <w:proofErr w:type="spellStart"/>
      <w:r w:rsidRPr="00B7491F">
        <w:rPr>
          <w:rFonts w:ascii="Times New Roman" w:hAnsi="Times New Roman" w:cs="Times New Roman"/>
          <w:sz w:val="24"/>
          <w:szCs w:val="24"/>
        </w:rPr>
        <w:t>ул</w:t>
      </w:r>
      <w:proofErr w:type="spellEnd"/>
      <w:r w:rsidRPr="00B7491F">
        <w:rPr>
          <w:rFonts w:ascii="Times New Roman" w:hAnsi="Times New Roman" w:cs="Times New Roman"/>
          <w:sz w:val="24"/>
          <w:szCs w:val="24"/>
        </w:rPr>
        <w:t>, 2</w:t>
      </w:r>
      <w:r>
        <w:rPr>
          <w:rFonts w:ascii="Times New Roman" w:hAnsi="Times New Roman" w:cs="Times New Roman"/>
          <w:sz w:val="24"/>
          <w:szCs w:val="24"/>
        </w:rPr>
        <w:t xml:space="preserve">; </w:t>
      </w:r>
      <w:r w:rsidRPr="00B7491F">
        <w:rPr>
          <w:rFonts w:ascii="Times New Roman" w:hAnsi="Times New Roman" w:cs="Times New Roman"/>
          <w:sz w:val="24"/>
          <w:szCs w:val="24"/>
        </w:rPr>
        <w:t xml:space="preserve">Киров г, Свердлова </w:t>
      </w:r>
      <w:proofErr w:type="spellStart"/>
      <w:r w:rsidRPr="00B7491F">
        <w:rPr>
          <w:rFonts w:ascii="Times New Roman" w:hAnsi="Times New Roman" w:cs="Times New Roman"/>
          <w:sz w:val="24"/>
          <w:szCs w:val="24"/>
        </w:rPr>
        <w:t>ул</w:t>
      </w:r>
      <w:proofErr w:type="spellEnd"/>
      <w:r w:rsidRPr="00B7491F">
        <w:rPr>
          <w:rFonts w:ascii="Times New Roman" w:hAnsi="Times New Roman" w:cs="Times New Roman"/>
          <w:sz w:val="24"/>
          <w:szCs w:val="24"/>
        </w:rPr>
        <w:t>, 28</w:t>
      </w:r>
      <w:r>
        <w:rPr>
          <w:rFonts w:ascii="Times New Roman" w:hAnsi="Times New Roman" w:cs="Times New Roman"/>
          <w:sz w:val="24"/>
          <w:szCs w:val="24"/>
        </w:rPr>
        <w:t xml:space="preserve">; </w:t>
      </w:r>
      <w:r w:rsidRPr="00B7491F">
        <w:rPr>
          <w:rFonts w:ascii="Times New Roman" w:hAnsi="Times New Roman" w:cs="Times New Roman"/>
          <w:sz w:val="24"/>
          <w:szCs w:val="24"/>
        </w:rPr>
        <w:t xml:space="preserve">Киров г, Свердлова </w:t>
      </w:r>
      <w:proofErr w:type="spellStart"/>
      <w:r w:rsidRPr="00B7491F">
        <w:rPr>
          <w:rFonts w:ascii="Times New Roman" w:hAnsi="Times New Roman" w:cs="Times New Roman"/>
          <w:sz w:val="24"/>
          <w:szCs w:val="24"/>
        </w:rPr>
        <w:t>ул</w:t>
      </w:r>
      <w:proofErr w:type="spellEnd"/>
      <w:r w:rsidRPr="00B7491F">
        <w:rPr>
          <w:rFonts w:ascii="Times New Roman" w:hAnsi="Times New Roman" w:cs="Times New Roman"/>
          <w:sz w:val="24"/>
          <w:szCs w:val="24"/>
        </w:rPr>
        <w:t>, 34</w:t>
      </w:r>
      <w:r>
        <w:rPr>
          <w:rFonts w:ascii="Times New Roman" w:hAnsi="Times New Roman" w:cs="Times New Roman"/>
          <w:sz w:val="24"/>
          <w:szCs w:val="24"/>
        </w:rPr>
        <w:t xml:space="preserve">; </w:t>
      </w:r>
      <w:r w:rsidRPr="00B7491F">
        <w:rPr>
          <w:rFonts w:ascii="Times New Roman" w:hAnsi="Times New Roman" w:cs="Times New Roman"/>
          <w:sz w:val="24"/>
          <w:szCs w:val="24"/>
        </w:rPr>
        <w:t xml:space="preserve">Киров г, Свердлова </w:t>
      </w:r>
      <w:proofErr w:type="spellStart"/>
      <w:r w:rsidRPr="00B7491F">
        <w:rPr>
          <w:rFonts w:ascii="Times New Roman" w:hAnsi="Times New Roman" w:cs="Times New Roman"/>
          <w:sz w:val="24"/>
          <w:szCs w:val="24"/>
        </w:rPr>
        <w:t>ул</w:t>
      </w:r>
      <w:proofErr w:type="spellEnd"/>
      <w:r w:rsidRPr="00B7491F">
        <w:rPr>
          <w:rFonts w:ascii="Times New Roman" w:hAnsi="Times New Roman" w:cs="Times New Roman"/>
          <w:sz w:val="24"/>
          <w:szCs w:val="24"/>
        </w:rPr>
        <w:t>, 8А</w:t>
      </w:r>
      <w:r>
        <w:rPr>
          <w:rFonts w:ascii="Times New Roman" w:hAnsi="Times New Roman" w:cs="Times New Roman"/>
          <w:sz w:val="24"/>
          <w:szCs w:val="24"/>
        </w:rPr>
        <w:t xml:space="preserve">; </w:t>
      </w:r>
      <w:r w:rsidRPr="00B7491F">
        <w:rPr>
          <w:rFonts w:ascii="Times New Roman" w:hAnsi="Times New Roman" w:cs="Times New Roman"/>
          <w:sz w:val="24"/>
          <w:szCs w:val="24"/>
        </w:rPr>
        <w:t xml:space="preserve">Киров г, Свердлова </w:t>
      </w:r>
      <w:proofErr w:type="spellStart"/>
      <w:r w:rsidRPr="00B7491F">
        <w:rPr>
          <w:rFonts w:ascii="Times New Roman" w:hAnsi="Times New Roman" w:cs="Times New Roman"/>
          <w:sz w:val="24"/>
          <w:szCs w:val="24"/>
        </w:rPr>
        <w:t>ул</w:t>
      </w:r>
      <w:proofErr w:type="spellEnd"/>
      <w:r w:rsidRPr="00B7491F">
        <w:rPr>
          <w:rFonts w:ascii="Times New Roman" w:hAnsi="Times New Roman" w:cs="Times New Roman"/>
          <w:sz w:val="24"/>
          <w:szCs w:val="24"/>
        </w:rPr>
        <w:t>, 9</w:t>
      </w:r>
      <w:r>
        <w:rPr>
          <w:rFonts w:ascii="Times New Roman" w:hAnsi="Times New Roman" w:cs="Times New Roman"/>
          <w:sz w:val="24"/>
          <w:szCs w:val="24"/>
        </w:rPr>
        <w:t xml:space="preserve">; </w:t>
      </w:r>
      <w:r w:rsidRPr="00B7491F">
        <w:rPr>
          <w:rFonts w:ascii="Times New Roman" w:hAnsi="Times New Roman" w:cs="Times New Roman"/>
          <w:sz w:val="24"/>
          <w:szCs w:val="24"/>
        </w:rPr>
        <w:t>Киров г, Свободы (</w:t>
      </w:r>
      <w:proofErr w:type="spellStart"/>
      <w:r w:rsidRPr="00B7491F">
        <w:rPr>
          <w:rFonts w:ascii="Times New Roman" w:hAnsi="Times New Roman" w:cs="Times New Roman"/>
          <w:sz w:val="24"/>
          <w:szCs w:val="24"/>
        </w:rPr>
        <w:t>Нововятский</w:t>
      </w:r>
      <w:proofErr w:type="spellEnd"/>
      <w:r w:rsidRPr="00B7491F">
        <w:rPr>
          <w:rFonts w:ascii="Times New Roman" w:hAnsi="Times New Roman" w:cs="Times New Roman"/>
          <w:sz w:val="24"/>
          <w:szCs w:val="24"/>
        </w:rPr>
        <w:t xml:space="preserve">) </w:t>
      </w:r>
      <w:proofErr w:type="spellStart"/>
      <w:r w:rsidRPr="00B7491F">
        <w:rPr>
          <w:rFonts w:ascii="Times New Roman" w:hAnsi="Times New Roman" w:cs="Times New Roman"/>
          <w:sz w:val="24"/>
          <w:szCs w:val="24"/>
        </w:rPr>
        <w:t>ул</w:t>
      </w:r>
      <w:proofErr w:type="spellEnd"/>
      <w:r w:rsidRPr="00B7491F">
        <w:rPr>
          <w:rFonts w:ascii="Times New Roman" w:hAnsi="Times New Roman" w:cs="Times New Roman"/>
          <w:sz w:val="24"/>
          <w:szCs w:val="24"/>
        </w:rPr>
        <w:t>, 3</w:t>
      </w:r>
      <w:r>
        <w:rPr>
          <w:rFonts w:ascii="Times New Roman" w:hAnsi="Times New Roman" w:cs="Times New Roman"/>
          <w:sz w:val="24"/>
          <w:szCs w:val="24"/>
        </w:rPr>
        <w:t xml:space="preserve">; </w:t>
      </w:r>
      <w:r w:rsidRPr="00B7491F">
        <w:rPr>
          <w:rFonts w:ascii="Times New Roman" w:hAnsi="Times New Roman" w:cs="Times New Roman"/>
          <w:sz w:val="24"/>
          <w:szCs w:val="24"/>
        </w:rPr>
        <w:t xml:space="preserve">Киров г, Свободы </w:t>
      </w:r>
      <w:proofErr w:type="spellStart"/>
      <w:r w:rsidRPr="00B7491F">
        <w:rPr>
          <w:rFonts w:ascii="Times New Roman" w:hAnsi="Times New Roman" w:cs="Times New Roman"/>
          <w:sz w:val="24"/>
          <w:szCs w:val="24"/>
        </w:rPr>
        <w:t>ул</w:t>
      </w:r>
      <w:proofErr w:type="spellEnd"/>
      <w:r w:rsidRPr="00B7491F">
        <w:rPr>
          <w:rFonts w:ascii="Times New Roman" w:hAnsi="Times New Roman" w:cs="Times New Roman"/>
          <w:sz w:val="24"/>
          <w:szCs w:val="24"/>
        </w:rPr>
        <w:t>, 116</w:t>
      </w:r>
      <w:r>
        <w:rPr>
          <w:rFonts w:ascii="Times New Roman" w:hAnsi="Times New Roman" w:cs="Times New Roman"/>
          <w:sz w:val="24"/>
          <w:szCs w:val="24"/>
        </w:rPr>
        <w:t xml:space="preserve">; </w:t>
      </w:r>
      <w:r w:rsidRPr="00B7491F">
        <w:rPr>
          <w:rFonts w:ascii="Times New Roman" w:hAnsi="Times New Roman" w:cs="Times New Roman"/>
          <w:sz w:val="24"/>
          <w:szCs w:val="24"/>
        </w:rPr>
        <w:t xml:space="preserve">Киров г, Северо-Садовая </w:t>
      </w:r>
      <w:proofErr w:type="spellStart"/>
      <w:r w:rsidRPr="00B7491F">
        <w:rPr>
          <w:rFonts w:ascii="Times New Roman" w:hAnsi="Times New Roman" w:cs="Times New Roman"/>
          <w:sz w:val="24"/>
          <w:szCs w:val="24"/>
        </w:rPr>
        <w:t>ул</w:t>
      </w:r>
      <w:proofErr w:type="spellEnd"/>
      <w:r w:rsidRPr="00B7491F">
        <w:rPr>
          <w:rFonts w:ascii="Times New Roman" w:hAnsi="Times New Roman" w:cs="Times New Roman"/>
          <w:sz w:val="24"/>
          <w:szCs w:val="24"/>
        </w:rPr>
        <w:t>, 3</w:t>
      </w:r>
      <w:r>
        <w:rPr>
          <w:rFonts w:ascii="Times New Roman" w:hAnsi="Times New Roman" w:cs="Times New Roman"/>
          <w:sz w:val="24"/>
          <w:szCs w:val="24"/>
        </w:rPr>
        <w:t xml:space="preserve">; </w:t>
      </w:r>
      <w:r w:rsidRPr="00B7491F">
        <w:rPr>
          <w:rFonts w:ascii="Times New Roman" w:hAnsi="Times New Roman" w:cs="Times New Roman"/>
          <w:sz w:val="24"/>
          <w:szCs w:val="24"/>
        </w:rPr>
        <w:t xml:space="preserve">Киров г, Сидоровка п, Кооперативная </w:t>
      </w:r>
      <w:proofErr w:type="spellStart"/>
      <w:r w:rsidRPr="00B7491F">
        <w:rPr>
          <w:rFonts w:ascii="Times New Roman" w:hAnsi="Times New Roman" w:cs="Times New Roman"/>
          <w:sz w:val="24"/>
          <w:szCs w:val="24"/>
        </w:rPr>
        <w:t>ул</w:t>
      </w:r>
      <w:proofErr w:type="spellEnd"/>
      <w:r w:rsidRPr="00B7491F">
        <w:rPr>
          <w:rFonts w:ascii="Times New Roman" w:hAnsi="Times New Roman" w:cs="Times New Roman"/>
          <w:sz w:val="24"/>
          <w:szCs w:val="24"/>
        </w:rPr>
        <w:t>, 3</w:t>
      </w:r>
      <w:r>
        <w:rPr>
          <w:rFonts w:ascii="Times New Roman" w:hAnsi="Times New Roman" w:cs="Times New Roman"/>
          <w:sz w:val="24"/>
          <w:szCs w:val="24"/>
        </w:rPr>
        <w:t xml:space="preserve">; </w:t>
      </w:r>
      <w:r w:rsidRPr="00B7491F">
        <w:rPr>
          <w:rFonts w:ascii="Times New Roman" w:hAnsi="Times New Roman" w:cs="Times New Roman"/>
          <w:sz w:val="24"/>
          <w:szCs w:val="24"/>
        </w:rPr>
        <w:t xml:space="preserve">Киров г, Сидоровка п, Кооперативная </w:t>
      </w:r>
      <w:proofErr w:type="spellStart"/>
      <w:r w:rsidRPr="00B7491F">
        <w:rPr>
          <w:rFonts w:ascii="Times New Roman" w:hAnsi="Times New Roman" w:cs="Times New Roman"/>
          <w:sz w:val="24"/>
          <w:szCs w:val="24"/>
        </w:rPr>
        <w:t>ул</w:t>
      </w:r>
      <w:proofErr w:type="spellEnd"/>
      <w:r w:rsidRPr="00B7491F">
        <w:rPr>
          <w:rFonts w:ascii="Times New Roman" w:hAnsi="Times New Roman" w:cs="Times New Roman"/>
          <w:sz w:val="24"/>
          <w:szCs w:val="24"/>
        </w:rPr>
        <w:t>, 5</w:t>
      </w:r>
      <w:r>
        <w:rPr>
          <w:rFonts w:ascii="Times New Roman" w:hAnsi="Times New Roman" w:cs="Times New Roman"/>
          <w:sz w:val="24"/>
          <w:szCs w:val="24"/>
        </w:rPr>
        <w:t xml:space="preserve">; </w:t>
      </w:r>
      <w:r w:rsidRPr="00B7491F">
        <w:rPr>
          <w:rFonts w:ascii="Times New Roman" w:hAnsi="Times New Roman" w:cs="Times New Roman"/>
          <w:sz w:val="24"/>
          <w:szCs w:val="24"/>
        </w:rPr>
        <w:t xml:space="preserve">Киров г, Сидоровка п, Космонавтов </w:t>
      </w:r>
      <w:proofErr w:type="spellStart"/>
      <w:r w:rsidRPr="00B7491F">
        <w:rPr>
          <w:rFonts w:ascii="Times New Roman" w:hAnsi="Times New Roman" w:cs="Times New Roman"/>
          <w:sz w:val="24"/>
          <w:szCs w:val="24"/>
        </w:rPr>
        <w:t>ул</w:t>
      </w:r>
      <w:proofErr w:type="spellEnd"/>
      <w:r w:rsidRPr="00B7491F">
        <w:rPr>
          <w:rFonts w:ascii="Times New Roman" w:hAnsi="Times New Roman" w:cs="Times New Roman"/>
          <w:sz w:val="24"/>
          <w:szCs w:val="24"/>
        </w:rPr>
        <w:t>, 16</w:t>
      </w:r>
      <w:r>
        <w:rPr>
          <w:rFonts w:ascii="Times New Roman" w:hAnsi="Times New Roman" w:cs="Times New Roman"/>
          <w:sz w:val="24"/>
          <w:szCs w:val="24"/>
        </w:rPr>
        <w:t xml:space="preserve">; </w:t>
      </w:r>
      <w:r w:rsidRPr="00B7491F">
        <w:rPr>
          <w:rFonts w:ascii="Times New Roman" w:hAnsi="Times New Roman" w:cs="Times New Roman"/>
          <w:sz w:val="24"/>
          <w:szCs w:val="24"/>
        </w:rPr>
        <w:t>Киров г, Советская (</w:t>
      </w:r>
      <w:proofErr w:type="spellStart"/>
      <w:r w:rsidRPr="00B7491F">
        <w:rPr>
          <w:rFonts w:ascii="Times New Roman" w:hAnsi="Times New Roman" w:cs="Times New Roman"/>
          <w:sz w:val="24"/>
          <w:szCs w:val="24"/>
        </w:rPr>
        <w:t>Нововятский</w:t>
      </w:r>
      <w:proofErr w:type="spellEnd"/>
      <w:r w:rsidRPr="00B7491F">
        <w:rPr>
          <w:rFonts w:ascii="Times New Roman" w:hAnsi="Times New Roman" w:cs="Times New Roman"/>
          <w:sz w:val="24"/>
          <w:szCs w:val="24"/>
        </w:rPr>
        <w:t xml:space="preserve">) </w:t>
      </w:r>
      <w:proofErr w:type="spellStart"/>
      <w:r w:rsidRPr="00B7491F">
        <w:rPr>
          <w:rFonts w:ascii="Times New Roman" w:hAnsi="Times New Roman" w:cs="Times New Roman"/>
          <w:sz w:val="24"/>
          <w:szCs w:val="24"/>
        </w:rPr>
        <w:t>ул</w:t>
      </w:r>
      <w:proofErr w:type="spellEnd"/>
      <w:r w:rsidRPr="00B7491F">
        <w:rPr>
          <w:rFonts w:ascii="Times New Roman" w:hAnsi="Times New Roman" w:cs="Times New Roman"/>
          <w:sz w:val="24"/>
          <w:szCs w:val="24"/>
        </w:rPr>
        <w:t>, 66</w:t>
      </w:r>
      <w:r>
        <w:rPr>
          <w:rFonts w:ascii="Times New Roman" w:hAnsi="Times New Roman" w:cs="Times New Roman"/>
          <w:sz w:val="24"/>
          <w:szCs w:val="24"/>
        </w:rPr>
        <w:t xml:space="preserve">; </w:t>
      </w:r>
      <w:r w:rsidRPr="00B7491F">
        <w:rPr>
          <w:rFonts w:ascii="Times New Roman" w:hAnsi="Times New Roman" w:cs="Times New Roman"/>
          <w:sz w:val="24"/>
          <w:szCs w:val="24"/>
        </w:rPr>
        <w:t>Киров г, Стальной пер, 5</w:t>
      </w:r>
      <w:r>
        <w:rPr>
          <w:rFonts w:ascii="Times New Roman" w:hAnsi="Times New Roman" w:cs="Times New Roman"/>
          <w:sz w:val="24"/>
          <w:szCs w:val="24"/>
        </w:rPr>
        <w:t xml:space="preserve">; </w:t>
      </w:r>
      <w:r w:rsidRPr="00B7491F">
        <w:rPr>
          <w:rFonts w:ascii="Times New Roman" w:hAnsi="Times New Roman" w:cs="Times New Roman"/>
          <w:sz w:val="24"/>
          <w:szCs w:val="24"/>
        </w:rPr>
        <w:t xml:space="preserve">Киров г, Стахановская </w:t>
      </w:r>
      <w:proofErr w:type="spellStart"/>
      <w:r w:rsidRPr="00B7491F">
        <w:rPr>
          <w:rFonts w:ascii="Times New Roman" w:hAnsi="Times New Roman" w:cs="Times New Roman"/>
          <w:sz w:val="24"/>
          <w:szCs w:val="24"/>
        </w:rPr>
        <w:t>ул</w:t>
      </w:r>
      <w:proofErr w:type="spellEnd"/>
      <w:r w:rsidRPr="00B7491F">
        <w:rPr>
          <w:rFonts w:ascii="Times New Roman" w:hAnsi="Times New Roman" w:cs="Times New Roman"/>
          <w:sz w:val="24"/>
          <w:szCs w:val="24"/>
        </w:rPr>
        <w:t>, 1</w:t>
      </w:r>
      <w:r>
        <w:rPr>
          <w:rFonts w:ascii="Times New Roman" w:hAnsi="Times New Roman" w:cs="Times New Roman"/>
          <w:sz w:val="24"/>
          <w:szCs w:val="24"/>
        </w:rPr>
        <w:t xml:space="preserve">; </w:t>
      </w:r>
      <w:r w:rsidRPr="00B7491F">
        <w:rPr>
          <w:rFonts w:ascii="Times New Roman" w:hAnsi="Times New Roman" w:cs="Times New Roman"/>
          <w:sz w:val="24"/>
          <w:szCs w:val="24"/>
        </w:rPr>
        <w:t xml:space="preserve">Зуевка г, Исполкомовская </w:t>
      </w:r>
      <w:proofErr w:type="spellStart"/>
      <w:r w:rsidRPr="00B7491F">
        <w:rPr>
          <w:rFonts w:ascii="Times New Roman" w:hAnsi="Times New Roman" w:cs="Times New Roman"/>
          <w:sz w:val="24"/>
          <w:szCs w:val="24"/>
        </w:rPr>
        <w:t>ул</w:t>
      </w:r>
      <w:proofErr w:type="spellEnd"/>
      <w:r w:rsidRPr="00B7491F">
        <w:rPr>
          <w:rFonts w:ascii="Times New Roman" w:hAnsi="Times New Roman" w:cs="Times New Roman"/>
          <w:sz w:val="24"/>
          <w:szCs w:val="24"/>
        </w:rPr>
        <w:t>, 113</w:t>
      </w:r>
      <w:r>
        <w:rPr>
          <w:rFonts w:ascii="Times New Roman" w:hAnsi="Times New Roman" w:cs="Times New Roman"/>
          <w:sz w:val="24"/>
          <w:szCs w:val="24"/>
        </w:rPr>
        <w:t xml:space="preserve">; </w:t>
      </w:r>
      <w:r w:rsidRPr="00B7491F">
        <w:rPr>
          <w:rFonts w:ascii="Times New Roman" w:hAnsi="Times New Roman" w:cs="Times New Roman"/>
          <w:sz w:val="24"/>
          <w:szCs w:val="24"/>
        </w:rPr>
        <w:t xml:space="preserve">Зуевка г, Некрасова </w:t>
      </w:r>
      <w:proofErr w:type="spellStart"/>
      <w:r w:rsidRPr="00B7491F">
        <w:rPr>
          <w:rFonts w:ascii="Times New Roman" w:hAnsi="Times New Roman" w:cs="Times New Roman"/>
          <w:sz w:val="24"/>
          <w:szCs w:val="24"/>
        </w:rPr>
        <w:t>ул</w:t>
      </w:r>
      <w:proofErr w:type="spellEnd"/>
      <w:r w:rsidRPr="00B7491F">
        <w:rPr>
          <w:rFonts w:ascii="Times New Roman" w:hAnsi="Times New Roman" w:cs="Times New Roman"/>
          <w:sz w:val="24"/>
          <w:szCs w:val="24"/>
        </w:rPr>
        <w:t>, 6</w:t>
      </w:r>
      <w:r>
        <w:rPr>
          <w:rFonts w:ascii="Times New Roman" w:hAnsi="Times New Roman" w:cs="Times New Roman"/>
          <w:sz w:val="24"/>
          <w:szCs w:val="24"/>
        </w:rPr>
        <w:t xml:space="preserve">; </w:t>
      </w:r>
      <w:r w:rsidRPr="00B7491F">
        <w:rPr>
          <w:rFonts w:ascii="Times New Roman" w:hAnsi="Times New Roman" w:cs="Times New Roman"/>
          <w:sz w:val="24"/>
          <w:szCs w:val="24"/>
        </w:rPr>
        <w:t xml:space="preserve">Зуевка г, Опалева </w:t>
      </w:r>
      <w:proofErr w:type="spellStart"/>
      <w:r w:rsidRPr="00B7491F">
        <w:rPr>
          <w:rFonts w:ascii="Times New Roman" w:hAnsi="Times New Roman" w:cs="Times New Roman"/>
          <w:sz w:val="24"/>
          <w:szCs w:val="24"/>
        </w:rPr>
        <w:t>ул</w:t>
      </w:r>
      <w:proofErr w:type="spellEnd"/>
      <w:r w:rsidRPr="00B7491F">
        <w:rPr>
          <w:rFonts w:ascii="Times New Roman" w:hAnsi="Times New Roman" w:cs="Times New Roman"/>
          <w:sz w:val="24"/>
          <w:szCs w:val="24"/>
        </w:rPr>
        <w:t>, 29</w:t>
      </w:r>
      <w:r>
        <w:rPr>
          <w:rFonts w:ascii="Times New Roman" w:hAnsi="Times New Roman" w:cs="Times New Roman"/>
          <w:sz w:val="24"/>
          <w:szCs w:val="24"/>
        </w:rPr>
        <w:t xml:space="preserve">; </w:t>
      </w:r>
      <w:r w:rsidRPr="00B7491F">
        <w:rPr>
          <w:rFonts w:ascii="Times New Roman" w:hAnsi="Times New Roman" w:cs="Times New Roman"/>
          <w:sz w:val="24"/>
          <w:szCs w:val="24"/>
        </w:rPr>
        <w:t xml:space="preserve">Зуевка г, Опалева </w:t>
      </w:r>
      <w:proofErr w:type="spellStart"/>
      <w:r w:rsidRPr="00B7491F">
        <w:rPr>
          <w:rFonts w:ascii="Times New Roman" w:hAnsi="Times New Roman" w:cs="Times New Roman"/>
          <w:sz w:val="24"/>
          <w:szCs w:val="24"/>
        </w:rPr>
        <w:t>ул</w:t>
      </w:r>
      <w:proofErr w:type="spellEnd"/>
      <w:r w:rsidRPr="00B7491F">
        <w:rPr>
          <w:rFonts w:ascii="Times New Roman" w:hAnsi="Times New Roman" w:cs="Times New Roman"/>
          <w:sz w:val="24"/>
          <w:szCs w:val="24"/>
        </w:rPr>
        <w:t>, 62</w:t>
      </w:r>
      <w:r>
        <w:rPr>
          <w:rFonts w:ascii="Times New Roman" w:hAnsi="Times New Roman" w:cs="Times New Roman"/>
          <w:sz w:val="24"/>
          <w:szCs w:val="24"/>
        </w:rPr>
        <w:t xml:space="preserve">; </w:t>
      </w:r>
      <w:r w:rsidRPr="00B7491F">
        <w:rPr>
          <w:rFonts w:ascii="Times New Roman" w:hAnsi="Times New Roman" w:cs="Times New Roman"/>
          <w:sz w:val="24"/>
          <w:szCs w:val="24"/>
        </w:rPr>
        <w:t xml:space="preserve">Зуевка г, Советская 2-я </w:t>
      </w:r>
      <w:proofErr w:type="spellStart"/>
      <w:r w:rsidRPr="00B7491F">
        <w:rPr>
          <w:rFonts w:ascii="Times New Roman" w:hAnsi="Times New Roman" w:cs="Times New Roman"/>
          <w:sz w:val="24"/>
          <w:szCs w:val="24"/>
        </w:rPr>
        <w:t>ул</w:t>
      </w:r>
      <w:proofErr w:type="spellEnd"/>
      <w:r w:rsidRPr="00B7491F">
        <w:rPr>
          <w:rFonts w:ascii="Times New Roman" w:hAnsi="Times New Roman" w:cs="Times New Roman"/>
          <w:sz w:val="24"/>
          <w:szCs w:val="24"/>
        </w:rPr>
        <w:t>, 42</w:t>
      </w:r>
      <w:r>
        <w:rPr>
          <w:rFonts w:ascii="Times New Roman" w:hAnsi="Times New Roman" w:cs="Times New Roman"/>
          <w:sz w:val="24"/>
          <w:szCs w:val="24"/>
        </w:rPr>
        <w:t xml:space="preserve">; </w:t>
      </w:r>
      <w:r w:rsidRPr="00B7491F">
        <w:rPr>
          <w:rFonts w:ascii="Times New Roman" w:hAnsi="Times New Roman" w:cs="Times New Roman"/>
          <w:sz w:val="24"/>
          <w:szCs w:val="24"/>
        </w:rPr>
        <w:t xml:space="preserve">Зуевка г, Чайковского </w:t>
      </w:r>
      <w:proofErr w:type="spellStart"/>
      <w:r w:rsidRPr="00B7491F">
        <w:rPr>
          <w:rFonts w:ascii="Times New Roman" w:hAnsi="Times New Roman" w:cs="Times New Roman"/>
          <w:sz w:val="24"/>
          <w:szCs w:val="24"/>
        </w:rPr>
        <w:t>ул</w:t>
      </w:r>
      <w:proofErr w:type="spellEnd"/>
      <w:r w:rsidRPr="00B7491F">
        <w:rPr>
          <w:rFonts w:ascii="Times New Roman" w:hAnsi="Times New Roman" w:cs="Times New Roman"/>
          <w:sz w:val="24"/>
          <w:szCs w:val="24"/>
        </w:rPr>
        <w:t>, 1</w:t>
      </w:r>
      <w:r>
        <w:rPr>
          <w:rFonts w:ascii="Times New Roman" w:hAnsi="Times New Roman" w:cs="Times New Roman"/>
          <w:sz w:val="24"/>
          <w:szCs w:val="24"/>
        </w:rPr>
        <w:t xml:space="preserve"> </w:t>
      </w:r>
      <w:r w:rsidRPr="00750F2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в дальнейшем</w:t>
      </w:r>
      <w:r w:rsidRPr="00750F20">
        <w:rPr>
          <w:rFonts w:ascii="Times New Roman" w:eastAsia="Times New Roman" w:hAnsi="Times New Roman" w:cs="Times New Roman"/>
          <w:sz w:val="24"/>
          <w:szCs w:val="24"/>
          <w:lang w:eastAsia="ru-RU"/>
        </w:rPr>
        <w:t>-объекты)</w:t>
      </w:r>
      <w:r>
        <w:rPr>
          <w:rFonts w:ascii="Times New Roman" w:eastAsia="Times New Roman" w:hAnsi="Times New Roman" w:cs="Times New Roman"/>
          <w:sz w:val="24"/>
          <w:szCs w:val="24"/>
          <w:lang w:eastAsia="ru-RU"/>
        </w:rPr>
        <w:t xml:space="preserve"> </w:t>
      </w:r>
      <w:r w:rsidRPr="00750F20">
        <w:rPr>
          <w:rFonts w:ascii="Times New Roman" w:eastAsia="Times New Roman" w:hAnsi="Times New Roman" w:cs="Times New Roman"/>
          <w:sz w:val="24"/>
          <w:szCs w:val="24"/>
          <w:lang w:eastAsia="ru-RU"/>
        </w:rPr>
        <w:t>в порядке, объеме и сроки, предусмотренные настоящим Договором, а Заказчик обязуется принять и оплатить их результат.</w:t>
      </w:r>
    </w:p>
    <w:p w:rsidR="00D32AA2" w:rsidRPr="00750F20" w:rsidRDefault="00D32AA2" w:rsidP="00D32AA2">
      <w:pPr>
        <w:tabs>
          <w:tab w:val="left" w:pos="1134"/>
        </w:tabs>
        <w:spacing w:after="0" w:line="280" w:lineRule="exact"/>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2.2. Настоящий Договор является актом приема-передачи от Заказчика Подрядчику объектов, указанных в пункте 2.1. настоящего раздела.</w:t>
      </w:r>
    </w:p>
    <w:p w:rsidR="00D32AA2" w:rsidRPr="00750F20" w:rsidRDefault="00D32AA2" w:rsidP="00D32AA2">
      <w:pPr>
        <w:tabs>
          <w:tab w:val="left" w:pos="1134"/>
        </w:tabs>
        <w:spacing w:after="0" w:line="280" w:lineRule="exact"/>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2.3. Документация разрабатывается Подрядчиком на основании технического задания, которым определяются содержание, объем и порядок выполнения работ.</w:t>
      </w:r>
    </w:p>
    <w:p w:rsidR="00D32AA2" w:rsidRPr="00750F20" w:rsidRDefault="00D32AA2" w:rsidP="00D32AA2">
      <w:pPr>
        <w:tabs>
          <w:tab w:val="left" w:pos="1134"/>
        </w:tabs>
        <w:spacing w:after="0" w:line="280" w:lineRule="exact"/>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2.4. Документация, являющаяся результатом выполнения работ по настоящему Договору, должна соответствовать техническим, экономическим и другим требованиям Технического задания, ТУ, СНиП и других действующих нормативных актов Российской Федерации и Кировской области, рекомендациям и замечаниям согласующих лиц и инстанций, а также указаниям Заказчика, условиям настоящего Договора в части состава, содержания и оформления Документации, включая техническое заключение и сметную документацию.</w:t>
      </w:r>
    </w:p>
    <w:p w:rsidR="00D32AA2" w:rsidRPr="00750F20" w:rsidRDefault="00D32AA2" w:rsidP="00D32AA2">
      <w:pPr>
        <w:tabs>
          <w:tab w:val="left" w:pos="1134"/>
        </w:tabs>
        <w:spacing w:after="0" w:line="280" w:lineRule="exact"/>
        <w:ind w:right="-144" w:firstLine="709"/>
        <w:contextualSpacing/>
        <w:jc w:val="both"/>
        <w:rPr>
          <w:rFonts w:ascii="Times New Roman" w:eastAsia="Times New Roman" w:hAnsi="Times New Roman" w:cs="Times New Roman"/>
          <w:sz w:val="24"/>
          <w:szCs w:val="24"/>
          <w:lang w:eastAsia="ru-RU"/>
        </w:rPr>
      </w:pPr>
    </w:p>
    <w:p w:rsidR="00D32AA2" w:rsidRPr="00750F20" w:rsidRDefault="00D32AA2" w:rsidP="00D32AA2">
      <w:pPr>
        <w:shd w:val="clear" w:color="auto" w:fill="FFFFFF"/>
        <w:suppressAutoHyphens/>
        <w:spacing w:after="0" w:line="240" w:lineRule="auto"/>
        <w:ind w:right="-144"/>
        <w:contextualSpacing/>
        <w:jc w:val="center"/>
        <w:textAlignment w:val="baseline"/>
        <w:rPr>
          <w:rFonts w:ascii="Times New Roman" w:eastAsia="Times New Roman" w:hAnsi="Times New Roman" w:cs="Times New Roman"/>
          <w:b/>
          <w:bCs/>
          <w:sz w:val="24"/>
          <w:szCs w:val="24"/>
          <w:bdr w:val="none" w:sz="0" w:space="0" w:color="auto" w:frame="1"/>
          <w:lang w:eastAsia="ru-RU"/>
        </w:rPr>
      </w:pPr>
      <w:r w:rsidRPr="00750F20">
        <w:rPr>
          <w:rFonts w:ascii="Times New Roman" w:eastAsia="Times New Roman" w:hAnsi="Times New Roman" w:cs="Times New Roman"/>
          <w:b/>
          <w:bCs/>
          <w:sz w:val="24"/>
          <w:szCs w:val="24"/>
          <w:bdr w:val="none" w:sz="0" w:space="0" w:color="auto" w:frame="1"/>
          <w:lang w:eastAsia="ru-RU"/>
        </w:rPr>
        <w:t>3. Стоимость работ и порядок расчетов</w:t>
      </w:r>
    </w:p>
    <w:p w:rsidR="00D32AA2" w:rsidRPr="00750F20" w:rsidRDefault="00D32AA2" w:rsidP="00D32AA2">
      <w:pPr>
        <w:autoSpaceDE w:val="0"/>
        <w:autoSpaceDN w:val="0"/>
        <w:adjustRightInd w:val="0"/>
        <w:spacing w:after="0" w:line="240" w:lineRule="auto"/>
        <w:ind w:right="-144" w:firstLine="540"/>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 xml:space="preserve">3.1. Общая стоимость работ, предусмотренных пунктом 2.1 раздела 2 настоящего Договора (далее – цена настоящего Договора) определяется посредством применения проектно-сметного метода на основании «СБЦП 81-2001-05. СБЦП 81-02-05-2001. Государственные сметные нормативы Российской Федерации. Справочник базовых цен на проектные работы в строительстве. Нормативы подготовки технической документации для капитального ремонта зданий и сооружений жилищно-гражданского назначения», утвержденного приказом Минрегиона России от 12.03.2012 № 96 и составляет </w:t>
      </w:r>
      <w:r w:rsidRPr="00D32AA2">
        <w:rPr>
          <w:rFonts w:ascii="Times New Roman" w:hAnsi="Times New Roman" w:cs="Times New Roman"/>
          <w:color w:val="000000"/>
          <w:sz w:val="24"/>
          <w:szCs w:val="24"/>
        </w:rPr>
        <w:t>1 307 309 (один миллион триста семь тысяч триста девять) рублей 06 копеек</w:t>
      </w:r>
      <w:r w:rsidR="00647CC5" w:rsidRPr="00647CC5">
        <w:rPr>
          <w:rFonts w:ascii="Times New Roman" w:hAnsi="Times New Roman" w:cs="Times New Roman"/>
          <w:color w:val="000000"/>
          <w:sz w:val="24"/>
          <w:szCs w:val="24"/>
        </w:rPr>
        <w:t>, в том числе НДС (18%) 199 420 (сто девяносто девять тысяч четыреста двадцать) рублей 03 копейки</w:t>
      </w:r>
      <w:r w:rsidRPr="00750F20">
        <w:rPr>
          <w:rFonts w:ascii="Times New Roman" w:eastAsia="Calibri" w:hAnsi="Times New Roman" w:cs="Times New Roman"/>
          <w:sz w:val="24"/>
          <w:szCs w:val="24"/>
        </w:rPr>
        <w:t xml:space="preserve"> и включает в себя все затраты, издержки, расходы Подрядчика, связанные с исполнением принятых по настоящему Договору обязательств, в том числе все расходы на проведение обследования объекта, в том числе изготовление технического паспорта многоквартирного дома, разработку Документации, расходы на согласование Документации и получение положительного заключения, расходы на изготовление необходимого количества экземпляров Документации, выполнение иных обязанностей, предусмотренных настоящим Договором, транспортные и командировочные расходы, на уплату всех видов налогов, включая НДС (если Подрядчик является плательщиком НДС), сборов и иных обязательных платежей, страхование, пошлины и прочие расходы Подрядчика, связанные с исполнением условий настоящего Договора.</w:t>
      </w:r>
    </w:p>
    <w:p w:rsidR="00D32AA2" w:rsidRPr="00750F20" w:rsidRDefault="00D32AA2" w:rsidP="00D32AA2">
      <w:pPr>
        <w:tabs>
          <w:tab w:val="left" w:pos="1134"/>
        </w:tabs>
        <w:spacing w:after="0" w:line="280" w:lineRule="exact"/>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3.2. Цена настоящего Договора может быть увеличена по соглашению Сторон в ходе его исполнения, но не более чем на 10 (десять) процентов в связи с пропорциональным увеличением объема выполнения работ.</w:t>
      </w:r>
    </w:p>
    <w:p w:rsidR="00D32AA2" w:rsidRPr="00750F20" w:rsidRDefault="00D32AA2" w:rsidP="00D32AA2">
      <w:pPr>
        <w:autoSpaceDE w:val="0"/>
        <w:autoSpaceDN w:val="0"/>
        <w:adjustRightInd w:val="0"/>
        <w:spacing w:after="0" w:line="259" w:lineRule="auto"/>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3.3. Цена настоящего Договора может быть снижена по соглашению Сторон при уменьшении предусмотренных настоящим Договором объемов работ.</w:t>
      </w:r>
    </w:p>
    <w:p w:rsidR="00D32AA2" w:rsidRPr="00750F20" w:rsidRDefault="00D32AA2" w:rsidP="00D32AA2">
      <w:pPr>
        <w:autoSpaceDE w:val="0"/>
        <w:autoSpaceDN w:val="0"/>
        <w:adjustRightInd w:val="0"/>
        <w:spacing w:after="0" w:line="259" w:lineRule="auto"/>
        <w:ind w:right="-144" w:firstLine="709"/>
        <w:jc w:val="both"/>
        <w:rPr>
          <w:rFonts w:ascii="Times New Roman" w:eastAsia="Calibri" w:hAnsi="Times New Roman" w:cs="Times New Roman"/>
          <w:sz w:val="24"/>
          <w:szCs w:val="24"/>
          <w:lang w:eastAsia="ru-RU"/>
        </w:rPr>
      </w:pPr>
      <w:r w:rsidRPr="00750F20">
        <w:rPr>
          <w:rFonts w:ascii="Times New Roman" w:eastAsia="Calibri" w:hAnsi="Times New Roman" w:cs="Times New Roman"/>
          <w:sz w:val="24"/>
          <w:szCs w:val="24"/>
          <w:lang w:eastAsia="ru-RU"/>
        </w:rPr>
        <w:t xml:space="preserve">3.4. </w:t>
      </w:r>
      <w:r w:rsidRPr="00750F20">
        <w:rPr>
          <w:rFonts w:ascii="Times New Roman" w:eastAsia="Times New Roman" w:hAnsi="Times New Roman" w:cs="Times New Roman"/>
          <w:sz w:val="24"/>
          <w:szCs w:val="24"/>
          <w:lang w:eastAsia="ru-RU"/>
        </w:rPr>
        <w:t xml:space="preserve">Заказчик производит выплату авансового платежа Подрядчику в размере </w:t>
      </w:r>
      <w:r w:rsidR="001820D3">
        <w:rPr>
          <w:rFonts w:ascii="Times New Roman" w:eastAsia="Times New Roman" w:hAnsi="Times New Roman" w:cs="Times New Roman"/>
          <w:sz w:val="24"/>
          <w:szCs w:val="24"/>
          <w:lang w:eastAsia="ru-RU"/>
        </w:rPr>
        <w:t>5 (пяти) процентов</w:t>
      </w:r>
      <w:r w:rsidRPr="00750F20">
        <w:rPr>
          <w:rFonts w:ascii="Times New Roman" w:eastAsia="Times New Roman" w:hAnsi="Times New Roman" w:cs="Times New Roman"/>
          <w:sz w:val="24"/>
          <w:szCs w:val="24"/>
          <w:lang w:eastAsia="ru-RU"/>
        </w:rPr>
        <w:t xml:space="preserve"> от цены настоящего Договора, указанной в пункте 3.1 настоящего раздела, в соответствии с размером обеспечения исполнения обязательств по настоящему Договору</w:t>
      </w:r>
      <w:r w:rsidRPr="00750F20">
        <w:rPr>
          <w:rFonts w:ascii="Times New Roman" w:eastAsia="Calibri" w:hAnsi="Times New Roman" w:cs="Times New Roman"/>
          <w:sz w:val="24"/>
          <w:szCs w:val="24"/>
          <w:lang w:eastAsia="ru-RU"/>
        </w:rPr>
        <w:t>.</w:t>
      </w:r>
    </w:p>
    <w:p w:rsidR="00D32AA2" w:rsidRPr="00750F20" w:rsidRDefault="00D32AA2" w:rsidP="00D32AA2">
      <w:pPr>
        <w:autoSpaceDE w:val="0"/>
        <w:autoSpaceDN w:val="0"/>
        <w:adjustRightInd w:val="0"/>
        <w:spacing w:after="0" w:line="259" w:lineRule="auto"/>
        <w:ind w:right="-144" w:firstLine="709"/>
        <w:jc w:val="both"/>
        <w:rPr>
          <w:rFonts w:ascii="Times New Roman" w:eastAsia="Calibri" w:hAnsi="Times New Roman" w:cs="Times New Roman"/>
          <w:sz w:val="24"/>
          <w:szCs w:val="24"/>
          <w:lang w:eastAsia="ru-RU"/>
        </w:rPr>
      </w:pPr>
      <w:r w:rsidRPr="00750F20">
        <w:rPr>
          <w:rFonts w:ascii="Times New Roman" w:eastAsia="Calibri" w:hAnsi="Times New Roman" w:cs="Times New Roman"/>
          <w:sz w:val="24"/>
          <w:szCs w:val="24"/>
          <w:lang w:eastAsia="ru-RU"/>
        </w:rPr>
        <w:t>Авансовый платеж перечисляется Заказчиком на основании счета на авансовый платеж, выставленного Подрядчиком, в течение 10 (десяти) рабочих дней после дня получения Заказчиком указанного счета.</w:t>
      </w:r>
    </w:p>
    <w:p w:rsidR="00D32AA2" w:rsidRPr="00750F20" w:rsidRDefault="00D32AA2" w:rsidP="00D32AA2">
      <w:pPr>
        <w:autoSpaceDE w:val="0"/>
        <w:autoSpaceDN w:val="0"/>
        <w:adjustRightInd w:val="0"/>
        <w:spacing w:after="0" w:line="259" w:lineRule="auto"/>
        <w:ind w:right="-144" w:firstLine="709"/>
        <w:jc w:val="both"/>
        <w:rPr>
          <w:rFonts w:ascii="Times New Roman" w:eastAsia="Calibri" w:hAnsi="Times New Roman" w:cs="Times New Roman"/>
          <w:sz w:val="24"/>
          <w:szCs w:val="24"/>
          <w:lang w:eastAsia="ru-RU"/>
        </w:rPr>
      </w:pPr>
      <w:r w:rsidRPr="00750F20">
        <w:rPr>
          <w:rFonts w:ascii="Times New Roman" w:eastAsia="Calibri" w:hAnsi="Times New Roman" w:cs="Times New Roman"/>
          <w:sz w:val="24"/>
          <w:szCs w:val="24"/>
          <w:lang w:eastAsia="ru-RU"/>
        </w:rPr>
        <w:t xml:space="preserve">3.6. Оплата выполненных работ </w:t>
      </w:r>
      <w:r w:rsidRPr="00750F20">
        <w:rPr>
          <w:rFonts w:ascii="Times New Roman" w:eastAsia="Calibri" w:hAnsi="Times New Roman" w:cs="Times New Roman"/>
          <w:sz w:val="24"/>
          <w:szCs w:val="24"/>
        </w:rPr>
        <w:t>по оценке технического состояния и разработке Документации производится Заказчиком с учетом ранее перечисленного авансового платежа в течение 10 (десяти) рабочих дней после дня подписания Заказчиком следующих документов: а</w:t>
      </w:r>
      <w:r w:rsidRPr="00750F20">
        <w:rPr>
          <w:rFonts w:ascii="Times New Roman" w:eastAsia="Times New Roman" w:hAnsi="Times New Roman" w:cs="Times New Roman"/>
          <w:bCs/>
          <w:sz w:val="24"/>
          <w:szCs w:val="24"/>
          <w:lang w:eastAsia="ru-RU"/>
        </w:rPr>
        <w:t>кт сдачи-приемки выполненных работ по договору</w:t>
      </w:r>
      <w:r w:rsidRPr="00750F20">
        <w:rPr>
          <w:rFonts w:ascii="Times New Roman" w:eastAsia="Calibri" w:hAnsi="Times New Roman" w:cs="Times New Roman"/>
          <w:sz w:val="24"/>
          <w:szCs w:val="24"/>
        </w:rPr>
        <w:t xml:space="preserve">, акты </w:t>
      </w:r>
      <w:r w:rsidRPr="00750F20">
        <w:rPr>
          <w:rFonts w:ascii="Times New Roman" w:eastAsia="Calibri" w:hAnsi="Times New Roman" w:cs="Times New Roman"/>
          <w:spacing w:val="2"/>
          <w:sz w:val="24"/>
          <w:szCs w:val="24"/>
        </w:rPr>
        <w:t>приемки выполненных работ по разработке проектной документации,</w:t>
      </w:r>
      <w:r w:rsidRPr="00750F20">
        <w:rPr>
          <w:rFonts w:ascii="Times New Roman" w:eastAsia="Calibri" w:hAnsi="Times New Roman" w:cs="Times New Roman"/>
          <w:sz w:val="24"/>
          <w:szCs w:val="24"/>
        </w:rPr>
        <w:t xml:space="preserve"> справки о стоимости выполненных работ и счета (счета-фактуры).</w:t>
      </w:r>
    </w:p>
    <w:p w:rsidR="00D32AA2" w:rsidRPr="00750F20" w:rsidRDefault="00D32AA2" w:rsidP="00D32AA2">
      <w:pPr>
        <w:shd w:val="clear" w:color="auto" w:fill="FFFFFF"/>
        <w:spacing w:after="0" w:line="259" w:lineRule="auto"/>
        <w:ind w:right="-144" w:firstLine="709"/>
        <w:jc w:val="both"/>
        <w:textAlignment w:val="baseline"/>
        <w:rPr>
          <w:rFonts w:ascii="Times New Roman" w:eastAsia="Calibri" w:hAnsi="Times New Roman" w:cs="Times New Roman"/>
          <w:bCs/>
          <w:sz w:val="24"/>
          <w:szCs w:val="24"/>
          <w:bdr w:val="none" w:sz="0" w:space="0" w:color="auto" w:frame="1"/>
          <w:lang w:eastAsia="ru-RU"/>
        </w:rPr>
      </w:pPr>
    </w:p>
    <w:p w:rsidR="00D32AA2" w:rsidRPr="00750F20" w:rsidRDefault="00D32AA2" w:rsidP="00D32AA2">
      <w:pPr>
        <w:shd w:val="clear" w:color="auto" w:fill="FFFFFF"/>
        <w:spacing w:after="0" w:line="259" w:lineRule="auto"/>
        <w:ind w:right="-144"/>
        <w:jc w:val="center"/>
        <w:textAlignment w:val="baseline"/>
        <w:rPr>
          <w:rFonts w:ascii="Times New Roman" w:eastAsia="Calibri" w:hAnsi="Times New Roman" w:cs="Times New Roman"/>
          <w:b/>
          <w:bCs/>
          <w:sz w:val="24"/>
          <w:szCs w:val="24"/>
          <w:bdr w:val="none" w:sz="0" w:space="0" w:color="auto" w:frame="1"/>
          <w:lang w:eastAsia="ru-RU"/>
        </w:rPr>
      </w:pPr>
      <w:r w:rsidRPr="00750F20">
        <w:rPr>
          <w:rFonts w:ascii="Times New Roman" w:eastAsia="Calibri" w:hAnsi="Times New Roman" w:cs="Times New Roman"/>
          <w:b/>
          <w:bCs/>
          <w:sz w:val="24"/>
          <w:szCs w:val="24"/>
          <w:bdr w:val="none" w:sz="0" w:space="0" w:color="auto" w:frame="1"/>
          <w:lang w:eastAsia="ru-RU"/>
        </w:rPr>
        <w:t>4. Сроки выполнения работ</w:t>
      </w:r>
    </w:p>
    <w:p w:rsidR="00D32AA2" w:rsidRPr="00750F20" w:rsidRDefault="00D32AA2" w:rsidP="00D32AA2">
      <w:pPr>
        <w:tabs>
          <w:tab w:val="left" w:pos="1134"/>
        </w:tabs>
        <w:spacing w:after="0" w:line="280" w:lineRule="exact"/>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 xml:space="preserve">4.1. Срок выполнения работ, предусмотренных пунктом 2.1 раздела 2 настоящего Договора составляет </w:t>
      </w:r>
      <w:r>
        <w:rPr>
          <w:rFonts w:ascii="Times New Roman" w:eastAsia="Calibri" w:hAnsi="Times New Roman" w:cs="Times New Roman"/>
          <w:sz w:val="24"/>
          <w:szCs w:val="24"/>
        </w:rPr>
        <w:t>120</w:t>
      </w:r>
      <w:r w:rsidRPr="00750F20">
        <w:rPr>
          <w:rFonts w:ascii="Times New Roman" w:eastAsia="Calibri" w:hAnsi="Times New Roman" w:cs="Times New Roman"/>
          <w:sz w:val="24"/>
          <w:szCs w:val="24"/>
        </w:rPr>
        <w:t xml:space="preserve"> (</w:t>
      </w:r>
      <w:r>
        <w:rPr>
          <w:rFonts w:ascii="Times New Roman" w:eastAsia="Calibri" w:hAnsi="Times New Roman" w:cs="Times New Roman"/>
          <w:sz w:val="24"/>
          <w:szCs w:val="24"/>
        </w:rPr>
        <w:t>сто двадцать</w:t>
      </w:r>
      <w:r w:rsidRPr="00750F20">
        <w:rPr>
          <w:rFonts w:ascii="Times New Roman" w:eastAsia="Calibri" w:hAnsi="Times New Roman" w:cs="Times New Roman"/>
          <w:sz w:val="24"/>
          <w:szCs w:val="24"/>
        </w:rPr>
        <w:t>) дней со дня заключения настоящего Договора. Данный срок выполнения работ не может изменяться в ходе исполнения настоящего Договора.</w:t>
      </w:r>
    </w:p>
    <w:p w:rsidR="00D32AA2" w:rsidRPr="00750F20" w:rsidRDefault="00D32AA2" w:rsidP="00D32AA2">
      <w:pPr>
        <w:autoSpaceDE w:val="0"/>
        <w:autoSpaceDN w:val="0"/>
        <w:adjustRightInd w:val="0"/>
        <w:spacing w:after="0" w:line="240" w:lineRule="auto"/>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4.2. Течение срока выполнения работ, установленного пунктом 4.1. настоящего раздела, приостанавливается в случае невозможности выполнения работ, предусмотренных пунктом 2.1. раздела 2 настоящего Договора, возникшей не по вине Подрядчика (наступление событий «форс-мажора»).</w:t>
      </w:r>
    </w:p>
    <w:p w:rsidR="00D32AA2" w:rsidRPr="00750F20" w:rsidRDefault="00D32AA2" w:rsidP="00D32AA2">
      <w:pPr>
        <w:autoSpaceDE w:val="0"/>
        <w:autoSpaceDN w:val="0"/>
        <w:adjustRightInd w:val="0"/>
        <w:spacing w:after="0" w:line="240" w:lineRule="auto"/>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 xml:space="preserve">4.3. В случае возникновения указанных обстоятельств Подрядчик обязан в течение 3 (трех) рабочих дней со дня наступления событий, указанных в пункте 4.2. настоящего раздела письменно с приложением подтверждающих документов уведомить </w:t>
      </w:r>
      <w:proofErr w:type="gramStart"/>
      <w:r w:rsidRPr="00750F20">
        <w:rPr>
          <w:rFonts w:ascii="Times New Roman" w:eastAsia="Calibri" w:hAnsi="Times New Roman" w:cs="Times New Roman"/>
          <w:sz w:val="24"/>
          <w:szCs w:val="24"/>
        </w:rPr>
        <w:t>об этом Заказчика</w:t>
      </w:r>
      <w:proofErr w:type="gramEnd"/>
      <w:r w:rsidRPr="00750F20">
        <w:rPr>
          <w:rFonts w:ascii="Times New Roman" w:eastAsia="Calibri" w:hAnsi="Times New Roman" w:cs="Times New Roman"/>
          <w:sz w:val="24"/>
          <w:szCs w:val="24"/>
        </w:rPr>
        <w:t>. Заказчик по результатам рассмотрения указанного уведомления при наличии оснований, предусмотренных пунктом 4.2 настоящего раздела письменно сообщает Подрядчику о приостановлении течения срока выполнения работ со дня получения Заказчиком указанного уведомления либо об отсутствии оснований для приостановления течения срока выполнения работ.</w:t>
      </w:r>
    </w:p>
    <w:p w:rsidR="00D32AA2" w:rsidRPr="00750F20" w:rsidRDefault="00D32AA2" w:rsidP="00D32AA2">
      <w:pPr>
        <w:autoSpaceDE w:val="0"/>
        <w:autoSpaceDN w:val="0"/>
        <w:adjustRightInd w:val="0"/>
        <w:spacing w:after="0" w:line="240" w:lineRule="auto"/>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 xml:space="preserve">4.4. В случае приостановления течения срока выполнения работ, Подрядчик самостоятельно обеспечивает выполнение мероприятий, направленных на </w:t>
      </w:r>
      <w:r w:rsidRPr="00750F20">
        <w:rPr>
          <w:rFonts w:ascii="Times New Roman" w:eastAsia="Times New Roman" w:hAnsi="Times New Roman" w:cs="Times New Roman"/>
          <w:bCs/>
          <w:sz w:val="24"/>
          <w:szCs w:val="24"/>
          <w:lang w:eastAsia="ru-RU"/>
        </w:rPr>
        <w:t>преодоление обстоятельств, указанных в пункте 4.2 настоящего раздела</w:t>
      </w:r>
      <w:r w:rsidRPr="00750F20">
        <w:rPr>
          <w:rFonts w:ascii="Times New Roman" w:eastAsia="Calibri" w:hAnsi="Times New Roman" w:cs="Times New Roman"/>
          <w:sz w:val="24"/>
          <w:szCs w:val="24"/>
        </w:rPr>
        <w:t>. О прекращении обстоятельства, послужившего основанием приостановления течения срока выполнения работ, Подрядчик обязан незамедлительно в письменной форме уведомить Заказчика.</w:t>
      </w:r>
    </w:p>
    <w:p w:rsidR="00D32AA2" w:rsidRPr="00750F20" w:rsidRDefault="00D32AA2" w:rsidP="00D32AA2">
      <w:pPr>
        <w:autoSpaceDE w:val="0"/>
        <w:autoSpaceDN w:val="0"/>
        <w:adjustRightInd w:val="0"/>
        <w:spacing w:after="0" w:line="240" w:lineRule="auto"/>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4.5. Со дня прекращения обстоятельства, послужившего основанием приостановления течения срока выполнения работ, течение указанного срока продолжается.</w:t>
      </w:r>
    </w:p>
    <w:p w:rsidR="00D32AA2" w:rsidRPr="00750F20" w:rsidRDefault="00D32AA2" w:rsidP="00D32AA2">
      <w:pPr>
        <w:tabs>
          <w:tab w:val="left" w:pos="1134"/>
        </w:tabs>
        <w:spacing w:after="120" w:line="280" w:lineRule="exact"/>
        <w:ind w:right="-144" w:firstLine="709"/>
        <w:contextualSpacing/>
        <w:jc w:val="both"/>
        <w:rPr>
          <w:rFonts w:ascii="Times New Roman" w:eastAsia="Times New Roman" w:hAnsi="Times New Roman" w:cs="Times New Roman"/>
          <w:sz w:val="24"/>
          <w:szCs w:val="24"/>
          <w:lang w:eastAsia="ru-RU"/>
        </w:rPr>
      </w:pPr>
      <w:r w:rsidRPr="00750F20">
        <w:rPr>
          <w:rFonts w:ascii="Times New Roman" w:eastAsia="Times New Roman" w:hAnsi="Times New Roman" w:cs="Times New Roman"/>
          <w:sz w:val="24"/>
          <w:szCs w:val="24"/>
          <w:lang w:eastAsia="ru-RU"/>
        </w:rPr>
        <w:t>4.6. Подрядчик вправе досрочно выполнить работы, предусмотренные пунктом 2.1 раздела 2 настоящего Договора, при этом он не вправе требовать увеличения цены настоящего Договора и досрочной оплаты выполненных работ.</w:t>
      </w:r>
    </w:p>
    <w:p w:rsidR="00D32AA2" w:rsidRPr="00750F20" w:rsidRDefault="00D32AA2" w:rsidP="00D32AA2">
      <w:pPr>
        <w:tabs>
          <w:tab w:val="left" w:pos="1276"/>
        </w:tabs>
        <w:spacing w:after="0" w:line="280" w:lineRule="exact"/>
        <w:ind w:right="-144"/>
        <w:contextualSpacing/>
        <w:rPr>
          <w:rFonts w:ascii="Times New Roman" w:eastAsia="Calibri" w:hAnsi="Times New Roman" w:cs="Times New Roman"/>
          <w:sz w:val="24"/>
          <w:szCs w:val="24"/>
        </w:rPr>
      </w:pPr>
    </w:p>
    <w:p w:rsidR="00D32AA2" w:rsidRPr="00750F20" w:rsidRDefault="00D32AA2" w:rsidP="00D32AA2">
      <w:pPr>
        <w:spacing w:after="0" w:line="280" w:lineRule="exact"/>
        <w:ind w:right="-144"/>
        <w:contextualSpacing/>
        <w:jc w:val="center"/>
        <w:rPr>
          <w:rFonts w:ascii="Times New Roman" w:eastAsia="Times New Roman" w:hAnsi="Times New Roman" w:cs="Times New Roman"/>
          <w:b/>
          <w:bCs/>
          <w:sz w:val="24"/>
          <w:szCs w:val="24"/>
          <w:lang w:eastAsia="ru-RU"/>
        </w:rPr>
      </w:pPr>
      <w:r w:rsidRPr="00750F20">
        <w:rPr>
          <w:rFonts w:ascii="Times New Roman" w:eastAsia="Times New Roman" w:hAnsi="Times New Roman" w:cs="Times New Roman"/>
          <w:b/>
          <w:bCs/>
          <w:sz w:val="24"/>
          <w:szCs w:val="24"/>
          <w:lang w:eastAsia="ru-RU"/>
        </w:rPr>
        <w:t>5. Права и обязанности Сторон</w:t>
      </w:r>
    </w:p>
    <w:p w:rsidR="00D32AA2" w:rsidRPr="00750F20" w:rsidRDefault="00D32AA2" w:rsidP="00D32AA2">
      <w:pPr>
        <w:tabs>
          <w:tab w:val="left" w:pos="1134"/>
        </w:tabs>
        <w:spacing w:after="0" w:line="280" w:lineRule="exact"/>
        <w:ind w:left="709" w:right="-144"/>
        <w:rPr>
          <w:rFonts w:ascii="Times New Roman" w:eastAsia="Calibri" w:hAnsi="Times New Roman" w:cs="Times New Roman"/>
          <w:sz w:val="24"/>
          <w:szCs w:val="24"/>
        </w:rPr>
      </w:pPr>
      <w:r w:rsidRPr="00750F20">
        <w:rPr>
          <w:rFonts w:ascii="Times New Roman" w:eastAsia="Calibri" w:hAnsi="Times New Roman" w:cs="Times New Roman"/>
          <w:sz w:val="24"/>
          <w:szCs w:val="24"/>
        </w:rPr>
        <w:t>5.1. При выполнении настоящего Договора Заказчик обязан:</w:t>
      </w:r>
    </w:p>
    <w:p w:rsidR="00D32AA2" w:rsidRPr="00750F20" w:rsidRDefault="00D32AA2" w:rsidP="00D32AA2">
      <w:pPr>
        <w:tabs>
          <w:tab w:val="left" w:pos="1276"/>
        </w:tabs>
        <w:spacing w:after="0" w:line="280" w:lineRule="exact"/>
        <w:ind w:right="-144" w:firstLine="708"/>
        <w:jc w:val="both"/>
        <w:rPr>
          <w:rFonts w:ascii="Times New Roman" w:eastAsia="Calibri" w:hAnsi="Times New Roman" w:cs="Times New Roman"/>
          <w:bCs/>
          <w:sz w:val="24"/>
          <w:szCs w:val="24"/>
        </w:rPr>
      </w:pPr>
      <w:r w:rsidRPr="00750F20">
        <w:rPr>
          <w:rFonts w:ascii="Times New Roman" w:eastAsia="Calibri" w:hAnsi="Times New Roman" w:cs="Times New Roman"/>
          <w:bCs/>
          <w:sz w:val="24"/>
          <w:szCs w:val="24"/>
        </w:rPr>
        <w:t xml:space="preserve">5.1.1. Назначить должностное лицо, представляющее Заказчика во взаимоотношениях с Подрядчиком по настоящему Договору, письменно уведомив </w:t>
      </w:r>
      <w:proofErr w:type="gramStart"/>
      <w:r w:rsidRPr="00750F20">
        <w:rPr>
          <w:rFonts w:ascii="Times New Roman" w:eastAsia="Calibri" w:hAnsi="Times New Roman" w:cs="Times New Roman"/>
          <w:bCs/>
          <w:sz w:val="24"/>
          <w:szCs w:val="24"/>
        </w:rPr>
        <w:t>об этом Подрядчика</w:t>
      </w:r>
      <w:proofErr w:type="gramEnd"/>
      <w:r w:rsidRPr="00750F20">
        <w:rPr>
          <w:rFonts w:ascii="Times New Roman" w:eastAsia="Calibri" w:hAnsi="Times New Roman" w:cs="Times New Roman"/>
          <w:bCs/>
          <w:sz w:val="24"/>
          <w:szCs w:val="24"/>
        </w:rPr>
        <w:t xml:space="preserve"> в течение 3 (трех) рабочих дней со дня заключения настоящего Договора, п</w:t>
      </w:r>
      <w:r w:rsidRPr="00750F20">
        <w:rPr>
          <w:rFonts w:ascii="Times New Roman" w:eastAsia="Times New Roman" w:hAnsi="Times New Roman" w:cs="Times New Roman"/>
          <w:bCs/>
          <w:sz w:val="24"/>
          <w:szCs w:val="24"/>
          <w:lang w:eastAsia="zh-CN"/>
        </w:rPr>
        <w:t>ри этом надлежащим письменным уведомлением в целях исполнения требований настоящего подпункта является направление уведомления по адресу электронной почты Подрядчика, указанному в разделе 12 настоящего Договора.</w:t>
      </w:r>
    </w:p>
    <w:p w:rsidR="00D32AA2" w:rsidRPr="00750F20" w:rsidRDefault="00D32AA2" w:rsidP="00D32AA2">
      <w:pPr>
        <w:tabs>
          <w:tab w:val="left" w:pos="1276"/>
        </w:tabs>
        <w:spacing w:after="0" w:line="280" w:lineRule="exact"/>
        <w:ind w:right="-144" w:firstLine="708"/>
        <w:jc w:val="both"/>
        <w:rPr>
          <w:rFonts w:ascii="Times New Roman" w:eastAsia="Calibri" w:hAnsi="Times New Roman" w:cs="Times New Roman"/>
          <w:sz w:val="24"/>
          <w:szCs w:val="24"/>
        </w:rPr>
      </w:pPr>
      <w:r w:rsidRPr="00750F20">
        <w:rPr>
          <w:rFonts w:ascii="Times New Roman" w:eastAsia="Calibri" w:hAnsi="Times New Roman" w:cs="Times New Roman"/>
          <w:bCs/>
          <w:sz w:val="24"/>
          <w:szCs w:val="24"/>
        </w:rPr>
        <w:t xml:space="preserve">Замена представителя Заказчика осуществляется с обязательным письменным уведомлением </w:t>
      </w:r>
      <w:proofErr w:type="gramStart"/>
      <w:r w:rsidRPr="00750F20">
        <w:rPr>
          <w:rFonts w:ascii="Times New Roman" w:eastAsia="Calibri" w:hAnsi="Times New Roman" w:cs="Times New Roman"/>
          <w:bCs/>
          <w:sz w:val="24"/>
          <w:szCs w:val="24"/>
        </w:rPr>
        <w:t>об этом Подрядчика</w:t>
      </w:r>
      <w:proofErr w:type="gramEnd"/>
      <w:r w:rsidRPr="00750F20">
        <w:rPr>
          <w:rFonts w:ascii="Times New Roman" w:eastAsia="Calibri" w:hAnsi="Times New Roman" w:cs="Times New Roman"/>
          <w:bCs/>
          <w:sz w:val="24"/>
          <w:szCs w:val="24"/>
        </w:rPr>
        <w:t xml:space="preserve"> в течение 3 (трех) рабочих дней со дня его замены.</w:t>
      </w:r>
    </w:p>
    <w:p w:rsidR="00D32AA2" w:rsidRPr="00750F20" w:rsidRDefault="00D32AA2" w:rsidP="00D32AA2">
      <w:pPr>
        <w:tabs>
          <w:tab w:val="left" w:pos="1276"/>
        </w:tabs>
        <w:spacing w:after="0" w:line="280" w:lineRule="exact"/>
        <w:ind w:right="-144" w:firstLine="709"/>
        <w:contextualSpacing/>
        <w:jc w:val="both"/>
        <w:rPr>
          <w:rFonts w:ascii="Times New Roman" w:eastAsia="Times New Roman" w:hAnsi="Times New Roman" w:cs="Times New Roman"/>
          <w:sz w:val="24"/>
          <w:szCs w:val="24"/>
          <w:lang w:eastAsia="ru-RU"/>
        </w:rPr>
      </w:pPr>
      <w:r w:rsidRPr="00750F20">
        <w:rPr>
          <w:rFonts w:ascii="Times New Roman" w:eastAsia="Times New Roman" w:hAnsi="Times New Roman" w:cs="Times New Roman"/>
          <w:sz w:val="24"/>
          <w:szCs w:val="24"/>
          <w:lang w:eastAsia="ru-RU"/>
        </w:rPr>
        <w:t>5.1.2. Производить приемку разработанной Подрядчиком Документации, проверять и подписывать соответствующие акты приемки выполненных работ.</w:t>
      </w:r>
    </w:p>
    <w:p w:rsidR="00D32AA2" w:rsidRPr="00750F20" w:rsidRDefault="00D32AA2" w:rsidP="00D32AA2">
      <w:pPr>
        <w:tabs>
          <w:tab w:val="left" w:pos="1276"/>
        </w:tabs>
        <w:spacing w:after="0" w:line="280" w:lineRule="exact"/>
        <w:ind w:right="-144" w:firstLine="709"/>
        <w:contextualSpacing/>
        <w:jc w:val="both"/>
        <w:rPr>
          <w:rFonts w:ascii="Times New Roman" w:eastAsia="Times New Roman" w:hAnsi="Times New Roman" w:cs="Times New Roman"/>
          <w:sz w:val="24"/>
          <w:szCs w:val="24"/>
          <w:lang w:eastAsia="ru-RU"/>
        </w:rPr>
      </w:pPr>
      <w:r w:rsidRPr="00750F20">
        <w:rPr>
          <w:rFonts w:ascii="Times New Roman" w:eastAsia="Times New Roman" w:hAnsi="Times New Roman" w:cs="Times New Roman"/>
          <w:sz w:val="24"/>
          <w:szCs w:val="24"/>
          <w:lang w:eastAsia="ru-RU"/>
        </w:rPr>
        <w:t>5.1.3. Осуществлять контроль за выполнением Подрядчиком работ, предусмотренных пунктом 2.1. раздела 2 настоящего Договора.</w:t>
      </w:r>
    </w:p>
    <w:p w:rsidR="00D32AA2" w:rsidRPr="00750F20" w:rsidRDefault="00D32AA2" w:rsidP="00D32AA2">
      <w:pPr>
        <w:tabs>
          <w:tab w:val="left" w:pos="1276"/>
        </w:tabs>
        <w:spacing w:after="0" w:line="280" w:lineRule="exact"/>
        <w:ind w:right="-144" w:firstLine="709"/>
        <w:contextualSpacing/>
        <w:jc w:val="both"/>
        <w:rPr>
          <w:rFonts w:ascii="Times New Roman" w:eastAsia="Times New Roman" w:hAnsi="Times New Roman" w:cs="Times New Roman"/>
          <w:sz w:val="24"/>
          <w:szCs w:val="24"/>
          <w:lang w:eastAsia="ru-RU"/>
        </w:rPr>
      </w:pPr>
      <w:r w:rsidRPr="00750F20">
        <w:rPr>
          <w:rFonts w:ascii="Times New Roman" w:eastAsia="Times New Roman" w:hAnsi="Times New Roman" w:cs="Times New Roman"/>
          <w:sz w:val="24"/>
          <w:szCs w:val="24"/>
          <w:lang w:eastAsia="ru-RU"/>
        </w:rPr>
        <w:t>5.1.4. Произвести оплату выполненных работ по оценке технического состояния и разработке Документации в соответствии с разделом 3 настоящего Договора.</w:t>
      </w:r>
    </w:p>
    <w:p w:rsidR="00D32AA2" w:rsidRPr="00750F20" w:rsidRDefault="00D32AA2" w:rsidP="00D32AA2">
      <w:pPr>
        <w:tabs>
          <w:tab w:val="left" w:pos="1276"/>
        </w:tabs>
        <w:spacing w:after="0" w:line="280" w:lineRule="exact"/>
        <w:ind w:right="-144" w:firstLine="709"/>
        <w:contextualSpacing/>
        <w:jc w:val="both"/>
        <w:rPr>
          <w:rFonts w:ascii="Times New Roman" w:eastAsia="Times New Roman" w:hAnsi="Times New Roman" w:cs="Times New Roman"/>
          <w:sz w:val="24"/>
          <w:szCs w:val="24"/>
          <w:lang w:eastAsia="ru-RU"/>
        </w:rPr>
      </w:pPr>
      <w:r w:rsidRPr="00750F20">
        <w:rPr>
          <w:rFonts w:ascii="Times New Roman" w:eastAsia="Times New Roman" w:hAnsi="Times New Roman" w:cs="Times New Roman"/>
          <w:sz w:val="24"/>
          <w:szCs w:val="24"/>
          <w:lang w:eastAsia="ru-RU"/>
        </w:rPr>
        <w:t>5.1.5. Выполнить в полном объеме все свои иные обязательства, предусмотренные настоящим Договором.</w:t>
      </w:r>
    </w:p>
    <w:p w:rsidR="00D32AA2" w:rsidRPr="00750F20" w:rsidRDefault="00D32AA2" w:rsidP="00D32AA2">
      <w:pPr>
        <w:tabs>
          <w:tab w:val="left" w:pos="1276"/>
        </w:tabs>
        <w:spacing w:after="0" w:line="280" w:lineRule="exact"/>
        <w:ind w:left="709" w:right="-144"/>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5.2. При выполнении настоящего Договора Заказчик имеет право:</w:t>
      </w:r>
    </w:p>
    <w:p w:rsidR="00D32AA2" w:rsidRPr="00750F20" w:rsidRDefault="00D32AA2" w:rsidP="00D32AA2">
      <w:pPr>
        <w:shd w:val="clear" w:color="auto" w:fill="FFFFFF"/>
        <w:tabs>
          <w:tab w:val="left" w:pos="1332"/>
        </w:tabs>
        <w:spacing w:after="120" w:line="240" w:lineRule="auto"/>
        <w:ind w:right="-144" w:firstLine="709"/>
        <w:contextualSpacing/>
        <w:jc w:val="both"/>
        <w:rPr>
          <w:rFonts w:ascii="Antiqua" w:eastAsia="Times New Roman" w:hAnsi="Antiqua" w:cs="Times New Roman"/>
          <w:sz w:val="24"/>
          <w:szCs w:val="24"/>
          <w:lang w:eastAsia="ru-RU"/>
        </w:rPr>
      </w:pPr>
      <w:r w:rsidRPr="00750F20">
        <w:rPr>
          <w:rFonts w:ascii="Times New Roman" w:eastAsia="Times New Roman" w:hAnsi="Times New Roman" w:cs="Times New Roman"/>
          <w:sz w:val="24"/>
          <w:szCs w:val="24"/>
          <w:lang w:eastAsia="ru-RU"/>
        </w:rPr>
        <w:t>5.2.1.</w:t>
      </w:r>
      <w:r w:rsidRPr="00750F20">
        <w:rPr>
          <w:rFonts w:ascii="Antiqua" w:eastAsia="Times New Roman" w:hAnsi="Antiqua" w:cs="Times New Roman"/>
          <w:sz w:val="24"/>
          <w:szCs w:val="24"/>
          <w:lang w:eastAsia="ru-RU"/>
        </w:rPr>
        <w:t xml:space="preserve"> Осуществлять контроль за выполнением работ по </w:t>
      </w:r>
      <w:r w:rsidRPr="00750F20">
        <w:rPr>
          <w:rFonts w:ascii="Times New Roman" w:eastAsia="Times New Roman" w:hAnsi="Times New Roman" w:cs="Times New Roman"/>
          <w:sz w:val="24"/>
          <w:szCs w:val="24"/>
          <w:lang w:eastAsia="ru-RU"/>
        </w:rPr>
        <w:t>настоящему Д</w:t>
      </w:r>
      <w:r w:rsidRPr="00750F20">
        <w:rPr>
          <w:rFonts w:ascii="Antiqua" w:eastAsia="Times New Roman" w:hAnsi="Antiqua" w:cs="Times New Roman"/>
          <w:sz w:val="24"/>
          <w:szCs w:val="24"/>
          <w:lang w:eastAsia="ru-RU"/>
        </w:rPr>
        <w:t xml:space="preserve">оговору (объемами, качеством и сроками выполнения работ). </w:t>
      </w:r>
    </w:p>
    <w:p w:rsidR="00D32AA2" w:rsidRPr="00750F20" w:rsidRDefault="00D32AA2" w:rsidP="00D32AA2">
      <w:pPr>
        <w:shd w:val="clear" w:color="auto" w:fill="FFFFFF"/>
        <w:tabs>
          <w:tab w:val="left" w:pos="1332"/>
        </w:tabs>
        <w:spacing w:after="120" w:line="240" w:lineRule="auto"/>
        <w:ind w:right="-144" w:firstLine="709"/>
        <w:contextualSpacing/>
        <w:jc w:val="both"/>
        <w:rPr>
          <w:rFonts w:ascii="Antiqua" w:eastAsia="Times New Roman" w:hAnsi="Antiqua" w:cs="Times New Roman"/>
          <w:sz w:val="24"/>
          <w:szCs w:val="24"/>
          <w:lang w:eastAsia="ru-RU"/>
        </w:rPr>
      </w:pPr>
      <w:r w:rsidRPr="00750F20">
        <w:rPr>
          <w:rFonts w:ascii="Times New Roman" w:eastAsia="Times New Roman" w:hAnsi="Times New Roman" w:cs="Times New Roman"/>
          <w:sz w:val="24"/>
          <w:szCs w:val="24"/>
          <w:lang w:eastAsia="ru-RU"/>
        </w:rPr>
        <w:t>5.2.</w:t>
      </w:r>
      <w:r w:rsidRPr="00750F20">
        <w:rPr>
          <w:rFonts w:ascii="Antiqua" w:eastAsia="Times New Roman" w:hAnsi="Antiqua" w:cs="Times New Roman"/>
          <w:sz w:val="24"/>
          <w:szCs w:val="24"/>
          <w:lang w:eastAsia="ru-RU"/>
        </w:rPr>
        <w:t xml:space="preserve">2. Отказаться от оплаты выполненных </w:t>
      </w:r>
      <w:r w:rsidRPr="00750F20">
        <w:rPr>
          <w:rFonts w:ascii="Times New Roman" w:eastAsia="Times New Roman" w:hAnsi="Times New Roman" w:cs="Times New Roman"/>
          <w:bCs/>
          <w:sz w:val="24"/>
          <w:szCs w:val="24"/>
          <w:lang w:eastAsia="ru-RU"/>
        </w:rPr>
        <w:t xml:space="preserve">Подрядчиком </w:t>
      </w:r>
      <w:r w:rsidRPr="00750F20">
        <w:rPr>
          <w:rFonts w:ascii="Antiqua" w:eastAsia="Times New Roman" w:hAnsi="Antiqua" w:cs="Times New Roman"/>
          <w:sz w:val="24"/>
          <w:szCs w:val="24"/>
          <w:lang w:eastAsia="ru-RU"/>
        </w:rPr>
        <w:t xml:space="preserve">работ или соразмерно уменьшить оплату в случае несоблюдения им </w:t>
      </w:r>
      <w:r w:rsidRPr="00750F20">
        <w:rPr>
          <w:rFonts w:ascii="Times New Roman" w:eastAsia="Times New Roman" w:hAnsi="Times New Roman" w:cs="Times New Roman"/>
          <w:sz w:val="24"/>
          <w:szCs w:val="24"/>
          <w:lang w:eastAsia="ru-RU"/>
        </w:rPr>
        <w:t>требований пункта 4.3 настоящего раздела</w:t>
      </w:r>
      <w:r w:rsidRPr="00750F20">
        <w:rPr>
          <w:rFonts w:ascii="Antiqua" w:eastAsia="Times New Roman" w:hAnsi="Antiqua" w:cs="Times New Roman"/>
          <w:sz w:val="24"/>
          <w:szCs w:val="24"/>
          <w:lang w:eastAsia="ru-RU"/>
        </w:rPr>
        <w:t>.</w:t>
      </w:r>
    </w:p>
    <w:p w:rsidR="00D32AA2" w:rsidRPr="00750F20" w:rsidRDefault="00D32AA2" w:rsidP="00D32AA2">
      <w:pPr>
        <w:shd w:val="clear" w:color="auto" w:fill="FFFFFF"/>
        <w:tabs>
          <w:tab w:val="left" w:pos="1318"/>
        </w:tabs>
        <w:spacing w:after="120" w:line="240" w:lineRule="auto"/>
        <w:ind w:right="-144" w:firstLine="709"/>
        <w:contextualSpacing/>
        <w:jc w:val="both"/>
        <w:rPr>
          <w:rFonts w:ascii="Times New Roman" w:eastAsia="Times New Roman" w:hAnsi="Times New Roman" w:cs="Times New Roman"/>
          <w:sz w:val="24"/>
          <w:szCs w:val="24"/>
          <w:lang w:eastAsia="ru-RU"/>
        </w:rPr>
      </w:pPr>
      <w:r w:rsidRPr="00750F20">
        <w:rPr>
          <w:rFonts w:ascii="Times New Roman" w:eastAsia="Times New Roman" w:hAnsi="Times New Roman" w:cs="Times New Roman"/>
          <w:spacing w:val="-4"/>
          <w:sz w:val="24"/>
          <w:szCs w:val="24"/>
          <w:lang w:eastAsia="ru-RU"/>
        </w:rPr>
        <w:t>5.2.</w:t>
      </w:r>
      <w:r w:rsidRPr="00750F20">
        <w:rPr>
          <w:rFonts w:ascii="Antiqua" w:eastAsia="Times New Roman" w:hAnsi="Antiqua" w:cs="Times New Roman"/>
          <w:spacing w:val="-4"/>
          <w:sz w:val="24"/>
          <w:szCs w:val="24"/>
          <w:lang w:eastAsia="ru-RU"/>
        </w:rPr>
        <w:t>3</w:t>
      </w:r>
      <w:r w:rsidRPr="00750F20">
        <w:rPr>
          <w:rFonts w:ascii="Times New Roman" w:eastAsia="Times New Roman" w:hAnsi="Times New Roman" w:cs="Times New Roman"/>
          <w:spacing w:val="-4"/>
          <w:sz w:val="24"/>
          <w:szCs w:val="24"/>
          <w:lang w:eastAsia="ru-RU"/>
        </w:rPr>
        <w:t>.</w:t>
      </w:r>
      <w:r w:rsidRPr="00750F20">
        <w:rPr>
          <w:rFonts w:ascii="Times New Roman" w:eastAsia="Times New Roman" w:hAnsi="Times New Roman" w:cs="Times New Roman"/>
          <w:sz w:val="24"/>
          <w:szCs w:val="24"/>
          <w:lang w:eastAsia="ru-RU"/>
        </w:rPr>
        <w:t xml:space="preserve"> </w:t>
      </w:r>
      <w:r w:rsidRPr="00750F20">
        <w:rPr>
          <w:rFonts w:ascii="Antiqua" w:eastAsia="Times New Roman" w:hAnsi="Antiqua" w:cs="Times New Roman"/>
          <w:sz w:val="24"/>
          <w:szCs w:val="24"/>
          <w:lang w:eastAsia="ru-RU"/>
        </w:rPr>
        <w:t xml:space="preserve">Отказать в приемке и оплате некачественно выполненных </w:t>
      </w:r>
      <w:r w:rsidRPr="00750F20">
        <w:rPr>
          <w:rFonts w:ascii="Times New Roman" w:eastAsia="Times New Roman" w:hAnsi="Times New Roman" w:cs="Times New Roman"/>
          <w:bCs/>
          <w:sz w:val="24"/>
          <w:szCs w:val="24"/>
          <w:lang w:eastAsia="ru-RU"/>
        </w:rPr>
        <w:t xml:space="preserve">Подрядчиком </w:t>
      </w:r>
      <w:r w:rsidRPr="00750F20">
        <w:rPr>
          <w:rFonts w:ascii="Antiqua" w:eastAsia="Times New Roman" w:hAnsi="Antiqua" w:cs="Times New Roman"/>
          <w:sz w:val="24"/>
          <w:szCs w:val="24"/>
          <w:lang w:eastAsia="ru-RU"/>
        </w:rPr>
        <w:t>работ.</w:t>
      </w:r>
    </w:p>
    <w:p w:rsidR="00D32AA2" w:rsidRPr="00750F20" w:rsidRDefault="00D32AA2" w:rsidP="00D32AA2">
      <w:pPr>
        <w:shd w:val="clear" w:color="auto" w:fill="FFFFFF"/>
        <w:tabs>
          <w:tab w:val="left" w:pos="1318"/>
        </w:tabs>
        <w:spacing w:after="120" w:line="240" w:lineRule="auto"/>
        <w:ind w:right="-144" w:firstLine="709"/>
        <w:contextualSpacing/>
        <w:jc w:val="both"/>
        <w:rPr>
          <w:rFonts w:ascii="Times New Roman" w:eastAsia="Times New Roman" w:hAnsi="Times New Roman" w:cs="Times New Roman"/>
          <w:sz w:val="24"/>
          <w:szCs w:val="24"/>
          <w:lang w:eastAsia="ru-RU"/>
        </w:rPr>
      </w:pPr>
      <w:r w:rsidRPr="00750F20">
        <w:rPr>
          <w:rFonts w:ascii="Times New Roman" w:eastAsia="Times New Roman" w:hAnsi="Times New Roman" w:cs="Times New Roman"/>
          <w:sz w:val="24"/>
          <w:szCs w:val="24"/>
          <w:lang w:eastAsia="ru-RU"/>
        </w:rPr>
        <w:t xml:space="preserve">5.2.4. </w:t>
      </w:r>
      <w:r w:rsidRPr="00750F20">
        <w:rPr>
          <w:rFonts w:ascii="Times New Roman" w:eastAsia="Times New Roman" w:hAnsi="Times New Roman" w:cs="Times New Roman"/>
          <w:sz w:val="24"/>
          <w:szCs w:val="24"/>
          <w:lang w:eastAsia="zh-CN"/>
        </w:rPr>
        <w:t xml:space="preserve">В случае нарушения Подрядчиком срока выполнения работ, установленного пунктом 4.1 раздела 4 настоящего Договора, установить новый срок окончания выполнения работ. При этом установление Заказчиком нового срока окончания выполнения не является продлением срока </w:t>
      </w:r>
      <w:r w:rsidRPr="00750F20">
        <w:rPr>
          <w:rFonts w:ascii="Times New Roman" w:eastAsia="Times New Roman" w:hAnsi="Times New Roman" w:cs="Times New Roman"/>
          <w:sz w:val="24"/>
          <w:szCs w:val="24"/>
          <w:lang w:eastAsia="zh-CN"/>
        </w:rPr>
        <w:lastRenderedPageBreak/>
        <w:t>выполнения работ, установленного настоящим Договором и не освобождает Подрядчика от ответственности, предусмотренной пунктом 9.2 раздела 9 настоящего Договора.</w:t>
      </w:r>
    </w:p>
    <w:p w:rsidR="00D32AA2" w:rsidRPr="00750F20" w:rsidRDefault="00D32AA2" w:rsidP="00D32AA2">
      <w:pPr>
        <w:shd w:val="clear" w:color="auto" w:fill="FFFFFF"/>
        <w:tabs>
          <w:tab w:val="left" w:pos="1318"/>
        </w:tabs>
        <w:spacing w:after="120" w:line="240" w:lineRule="auto"/>
        <w:ind w:right="-144" w:firstLine="709"/>
        <w:contextualSpacing/>
        <w:jc w:val="both"/>
        <w:rPr>
          <w:rFonts w:ascii="Antiqua" w:eastAsia="Times New Roman" w:hAnsi="Antiqua" w:cs="Times New Roman"/>
          <w:sz w:val="24"/>
          <w:szCs w:val="24"/>
          <w:lang w:eastAsia="ru-RU"/>
        </w:rPr>
      </w:pPr>
      <w:r w:rsidRPr="00750F20">
        <w:rPr>
          <w:rFonts w:ascii="Times New Roman" w:eastAsia="Times New Roman" w:hAnsi="Times New Roman" w:cs="Times New Roman"/>
          <w:sz w:val="24"/>
          <w:szCs w:val="24"/>
          <w:lang w:eastAsia="ru-RU"/>
        </w:rPr>
        <w:t>5.2.5. Заказчик имеет иные права в соответствии с настоящим Договором и действующим законодательством</w:t>
      </w:r>
      <w:r w:rsidRPr="00750F20">
        <w:rPr>
          <w:rFonts w:ascii="Antiqua" w:eastAsia="Times New Roman" w:hAnsi="Antiqua" w:cs="Times New Roman"/>
          <w:bCs/>
          <w:sz w:val="24"/>
          <w:szCs w:val="24"/>
          <w:lang w:eastAsia="ru-RU"/>
        </w:rPr>
        <w:t>.</w:t>
      </w:r>
    </w:p>
    <w:p w:rsidR="00D32AA2" w:rsidRPr="00750F20" w:rsidRDefault="00D32AA2" w:rsidP="00D32AA2">
      <w:pPr>
        <w:spacing w:after="0" w:line="280" w:lineRule="exact"/>
        <w:ind w:left="709" w:right="-144"/>
        <w:contextualSpacing/>
        <w:jc w:val="both"/>
        <w:rPr>
          <w:rFonts w:ascii="Times New Roman" w:eastAsia="Times New Roman" w:hAnsi="Times New Roman" w:cs="Times New Roman"/>
          <w:sz w:val="24"/>
          <w:szCs w:val="24"/>
          <w:lang w:eastAsia="ru-RU"/>
        </w:rPr>
      </w:pPr>
      <w:r w:rsidRPr="00750F20">
        <w:rPr>
          <w:rFonts w:ascii="Times New Roman" w:eastAsia="Times New Roman" w:hAnsi="Times New Roman" w:cs="Times New Roman"/>
          <w:sz w:val="24"/>
          <w:szCs w:val="24"/>
          <w:lang w:eastAsia="ru-RU"/>
        </w:rPr>
        <w:t>5.3. При выполнении настоящего Договора Подрядчик обязан:</w:t>
      </w:r>
    </w:p>
    <w:p w:rsidR="00D32AA2" w:rsidRPr="00750F20" w:rsidRDefault="00D32AA2" w:rsidP="00D32AA2">
      <w:pPr>
        <w:tabs>
          <w:tab w:val="left" w:pos="1276"/>
        </w:tabs>
        <w:spacing w:after="0" w:line="280" w:lineRule="exact"/>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5.3.1. Выполнять с соблюдением требований действующего законодательства принятые на себя обязательства в соответствии с условиями настоящего Договора и приложениями к нему собственными силами без привлечения третьих лиц, за исключением случаев, установленных подпунктом 5.4.2 пункта 5.4 настоящего раздела.</w:t>
      </w:r>
    </w:p>
    <w:p w:rsidR="00D32AA2" w:rsidRPr="00750F20" w:rsidRDefault="00D32AA2" w:rsidP="00D32AA2">
      <w:pPr>
        <w:tabs>
          <w:tab w:val="left" w:pos="1276"/>
        </w:tabs>
        <w:spacing w:after="0" w:line="280" w:lineRule="exact"/>
        <w:ind w:right="-144" w:firstLine="709"/>
        <w:jc w:val="both"/>
        <w:rPr>
          <w:rFonts w:ascii="Times New Roman" w:eastAsia="Calibri" w:hAnsi="Times New Roman" w:cs="Times New Roman"/>
          <w:bCs/>
          <w:sz w:val="24"/>
          <w:szCs w:val="24"/>
        </w:rPr>
      </w:pPr>
      <w:r w:rsidRPr="00750F20">
        <w:rPr>
          <w:rFonts w:ascii="Times New Roman" w:eastAsia="Calibri" w:hAnsi="Times New Roman" w:cs="Times New Roman"/>
          <w:sz w:val="24"/>
          <w:szCs w:val="24"/>
        </w:rPr>
        <w:t xml:space="preserve">5.3.2. Назначить лицо, представляющее Подрядчика во взаимоотношениях с Заказчиком по настоящему Договору, </w:t>
      </w:r>
      <w:r w:rsidRPr="00750F20">
        <w:rPr>
          <w:rFonts w:ascii="Times New Roman" w:eastAsia="Calibri" w:hAnsi="Times New Roman" w:cs="Times New Roman"/>
          <w:bCs/>
          <w:sz w:val="24"/>
          <w:szCs w:val="24"/>
        </w:rPr>
        <w:t xml:space="preserve">письменно уведомив </w:t>
      </w:r>
      <w:proofErr w:type="gramStart"/>
      <w:r w:rsidRPr="00750F20">
        <w:rPr>
          <w:rFonts w:ascii="Times New Roman" w:eastAsia="Calibri" w:hAnsi="Times New Roman" w:cs="Times New Roman"/>
          <w:bCs/>
          <w:sz w:val="24"/>
          <w:szCs w:val="24"/>
        </w:rPr>
        <w:t>об этом Заказчика</w:t>
      </w:r>
      <w:proofErr w:type="gramEnd"/>
      <w:r w:rsidRPr="00750F20">
        <w:rPr>
          <w:rFonts w:ascii="Times New Roman" w:eastAsia="Calibri" w:hAnsi="Times New Roman" w:cs="Times New Roman"/>
          <w:bCs/>
          <w:sz w:val="24"/>
          <w:szCs w:val="24"/>
        </w:rPr>
        <w:t xml:space="preserve"> в течение 3 (трех) рабочих дней со дня заключения настоящего Договора. Замена представителя Подрядчика осуществляется с обязательным письменным уведомлением </w:t>
      </w:r>
      <w:proofErr w:type="gramStart"/>
      <w:r w:rsidRPr="00750F20">
        <w:rPr>
          <w:rFonts w:ascii="Times New Roman" w:eastAsia="Calibri" w:hAnsi="Times New Roman" w:cs="Times New Roman"/>
          <w:bCs/>
          <w:sz w:val="24"/>
          <w:szCs w:val="24"/>
        </w:rPr>
        <w:t>об этом Заказчика</w:t>
      </w:r>
      <w:proofErr w:type="gramEnd"/>
      <w:r w:rsidRPr="00750F20">
        <w:rPr>
          <w:rFonts w:ascii="Times New Roman" w:eastAsia="Calibri" w:hAnsi="Times New Roman" w:cs="Times New Roman"/>
          <w:bCs/>
          <w:sz w:val="24"/>
          <w:szCs w:val="24"/>
        </w:rPr>
        <w:t xml:space="preserve"> в течение 3 (трех) рабочих дней со дня его замены.</w:t>
      </w:r>
    </w:p>
    <w:p w:rsidR="00D32AA2" w:rsidRPr="00750F20" w:rsidRDefault="00D32AA2" w:rsidP="00D32AA2">
      <w:pPr>
        <w:tabs>
          <w:tab w:val="left" w:pos="1276"/>
        </w:tabs>
        <w:spacing w:after="0" w:line="280" w:lineRule="exact"/>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bCs/>
          <w:sz w:val="24"/>
          <w:szCs w:val="24"/>
        </w:rPr>
        <w:t xml:space="preserve">5.3.3. </w:t>
      </w:r>
      <w:r w:rsidRPr="00750F20">
        <w:rPr>
          <w:rFonts w:ascii="Times New Roman" w:eastAsia="Calibri" w:hAnsi="Times New Roman" w:cs="Times New Roman"/>
          <w:sz w:val="24"/>
          <w:szCs w:val="24"/>
        </w:rPr>
        <w:t>Регулярно, не реже одного раза в две недели (по четвергам), а также по письменному требованию предоставлять Заказчику достоверную информацию о ходе исполнения принятых на себя обязательств по настоящему Договору в порядке, сроки и по формам, определенным Заказчиком.</w:t>
      </w:r>
    </w:p>
    <w:p w:rsidR="00D32AA2" w:rsidRPr="00750F20" w:rsidRDefault="00D32AA2" w:rsidP="00D32AA2">
      <w:pPr>
        <w:tabs>
          <w:tab w:val="left" w:pos="1276"/>
        </w:tabs>
        <w:spacing w:after="0" w:line="280" w:lineRule="exact"/>
        <w:ind w:right="-144" w:firstLine="709"/>
        <w:jc w:val="both"/>
        <w:rPr>
          <w:rFonts w:ascii="Times New Roman" w:eastAsia="Calibri" w:hAnsi="Times New Roman" w:cs="Times New Roman"/>
          <w:bCs/>
          <w:sz w:val="24"/>
          <w:szCs w:val="24"/>
        </w:rPr>
      </w:pPr>
      <w:r w:rsidRPr="00750F20">
        <w:rPr>
          <w:rFonts w:ascii="Times New Roman" w:eastAsia="Calibri" w:hAnsi="Times New Roman" w:cs="Times New Roman"/>
          <w:sz w:val="24"/>
          <w:szCs w:val="24"/>
        </w:rPr>
        <w:t xml:space="preserve">5.3.4. Осуществить обход всех помещений объекта с целью установления </w:t>
      </w:r>
      <w:r w:rsidRPr="00750F20">
        <w:rPr>
          <w:rFonts w:ascii="Times New Roman" w:eastAsia="Calibri" w:hAnsi="Times New Roman" w:cs="Times New Roman"/>
          <w:iCs/>
          <w:sz w:val="24"/>
          <w:szCs w:val="24"/>
        </w:rPr>
        <w:t>допуска (</w:t>
      </w:r>
      <w:r w:rsidRPr="00750F20">
        <w:rPr>
          <w:rFonts w:ascii="Times New Roman" w:eastAsia="Calibri" w:hAnsi="Times New Roman" w:cs="Times New Roman"/>
          <w:sz w:val="24"/>
          <w:szCs w:val="24"/>
          <w:lang w:eastAsia="ru-RU"/>
        </w:rPr>
        <w:t>недопуска) собственниками помещений объекта к проведению проектируемых работ и предоставить Заказчику акты о допуске (недопуске) к проведению проектируемых работ по форме, согласованной с Заказчиком.</w:t>
      </w:r>
    </w:p>
    <w:p w:rsidR="00D32AA2" w:rsidRPr="00750F20" w:rsidRDefault="00D32AA2" w:rsidP="00D32AA2">
      <w:pPr>
        <w:tabs>
          <w:tab w:val="left" w:pos="1276"/>
        </w:tabs>
        <w:spacing w:after="0" w:line="280" w:lineRule="exact"/>
        <w:ind w:right="-144" w:firstLine="709"/>
        <w:jc w:val="both"/>
        <w:rPr>
          <w:rFonts w:ascii="Times New Roman" w:eastAsia="Calibri" w:hAnsi="Times New Roman" w:cs="Times New Roman"/>
          <w:bCs/>
          <w:sz w:val="24"/>
          <w:szCs w:val="24"/>
        </w:rPr>
      </w:pPr>
      <w:r w:rsidRPr="00750F20">
        <w:rPr>
          <w:rFonts w:ascii="Times New Roman" w:eastAsia="Calibri" w:hAnsi="Times New Roman" w:cs="Times New Roman"/>
          <w:bCs/>
          <w:sz w:val="24"/>
          <w:szCs w:val="24"/>
        </w:rPr>
        <w:t>5.3.5. Выполнять требования, предъявляемые Заказчиком при осуществлении им контроля в ходе выполнения работ по настоящему Договору.</w:t>
      </w:r>
    </w:p>
    <w:p w:rsidR="00D32AA2" w:rsidRPr="00750F20" w:rsidRDefault="00D32AA2" w:rsidP="00D32AA2">
      <w:pPr>
        <w:tabs>
          <w:tab w:val="left" w:pos="1276"/>
        </w:tabs>
        <w:spacing w:after="0" w:line="280" w:lineRule="exact"/>
        <w:ind w:right="-144" w:firstLine="709"/>
        <w:jc w:val="both"/>
        <w:rPr>
          <w:rFonts w:ascii="Times New Roman" w:eastAsia="Calibri" w:hAnsi="Times New Roman" w:cs="Times New Roman"/>
          <w:bCs/>
          <w:sz w:val="24"/>
          <w:szCs w:val="24"/>
        </w:rPr>
      </w:pPr>
      <w:r w:rsidRPr="00750F20">
        <w:rPr>
          <w:rFonts w:ascii="Times New Roman" w:eastAsia="Calibri" w:hAnsi="Times New Roman" w:cs="Times New Roman"/>
          <w:bCs/>
          <w:sz w:val="24"/>
          <w:szCs w:val="24"/>
        </w:rPr>
        <w:t>5.3.6. Незамедлительно уведомлять Заказчика о невозможности и выполнения работ.</w:t>
      </w:r>
    </w:p>
    <w:p w:rsidR="00D32AA2" w:rsidRPr="00750F20" w:rsidRDefault="00D32AA2" w:rsidP="00D32AA2">
      <w:pPr>
        <w:tabs>
          <w:tab w:val="left" w:pos="1276"/>
        </w:tabs>
        <w:spacing w:after="0" w:line="280" w:lineRule="exact"/>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5.3.7. Вносить исправления и дополнять Документацию по объектам в соответствии с требованиями Заказчика, актом об обнаружении недостатков своими силами и за свой счет. Сроки для устранения замечаний, оговоренных в настоящем пункте, устанавливаются Заказчиком для каждого конкретного случая отдельно в зависимости от объема и характера исправлений и дополнений, а если такой срок не установлен, то в течение 5 (пяти) рабочих дней со дня получения такого требования или актом об обнаружении недостатков.</w:t>
      </w:r>
    </w:p>
    <w:p w:rsidR="00D32AA2" w:rsidRPr="00750F20" w:rsidRDefault="00D32AA2" w:rsidP="00D32AA2">
      <w:pPr>
        <w:tabs>
          <w:tab w:val="left" w:pos="1276"/>
        </w:tabs>
        <w:spacing w:after="0" w:line="280" w:lineRule="exact"/>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5.3.8. Получить заключение уполномоченного органа с проведением проверки достоверности определения сметной стоимости объекта капитального ремонта по объекту.</w:t>
      </w:r>
    </w:p>
    <w:p w:rsidR="00D32AA2" w:rsidRPr="00750F20" w:rsidRDefault="00D32AA2" w:rsidP="00D32AA2">
      <w:pPr>
        <w:tabs>
          <w:tab w:val="left" w:pos="1276"/>
        </w:tabs>
        <w:spacing w:after="0" w:line="280" w:lineRule="exact"/>
        <w:ind w:right="-144" w:firstLine="709"/>
        <w:contextualSpacing/>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5.3.9. Не передавать разработанную по настоящему договору Документацию третьим лицам без согласования с Заказчиком.</w:t>
      </w:r>
    </w:p>
    <w:p w:rsidR="00D32AA2" w:rsidRPr="00750F20" w:rsidRDefault="00D32AA2" w:rsidP="00D32AA2">
      <w:pPr>
        <w:tabs>
          <w:tab w:val="left" w:pos="1276"/>
        </w:tabs>
        <w:spacing w:after="0" w:line="280" w:lineRule="exact"/>
        <w:ind w:right="-144" w:firstLine="709"/>
        <w:contextualSpacing/>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5.3.10. Осуществлять авторский надзор за выполнением строительно-монтажных работ в период реализации проекта на объектах капитального ремонта, в том числе принимать участие в открытии работ по объекту и приемке выполненных работ в составе комиссий по приемке выполненных работ.</w:t>
      </w:r>
    </w:p>
    <w:p w:rsidR="00D32AA2" w:rsidRPr="00750F20" w:rsidRDefault="00D32AA2" w:rsidP="00D32AA2">
      <w:pPr>
        <w:tabs>
          <w:tab w:val="left" w:pos="1276"/>
        </w:tabs>
        <w:spacing w:after="0" w:line="280" w:lineRule="exact"/>
        <w:ind w:right="-144" w:firstLine="709"/>
        <w:contextualSpacing/>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5.3.11. Выполнить в полном объеме все свои иные обязательства, предусмотренные настоящим Договором.</w:t>
      </w:r>
    </w:p>
    <w:p w:rsidR="00D32AA2" w:rsidRPr="00750F20" w:rsidRDefault="00D32AA2" w:rsidP="00D32AA2">
      <w:pPr>
        <w:tabs>
          <w:tab w:val="left" w:pos="1276"/>
        </w:tabs>
        <w:spacing w:after="0" w:line="280" w:lineRule="exact"/>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5.3.12. Обеспечить на время выполнения работ соблюдение требований и норм действующего законодательства к выполняемым видам работ.</w:t>
      </w:r>
    </w:p>
    <w:p w:rsidR="00D32AA2" w:rsidRPr="00750F20" w:rsidRDefault="00D32AA2" w:rsidP="00D32AA2">
      <w:pPr>
        <w:tabs>
          <w:tab w:val="left" w:pos="1276"/>
        </w:tabs>
        <w:spacing w:after="0" w:line="280" w:lineRule="exact"/>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 xml:space="preserve">5.3.13. Возвратить аванс в случае </w:t>
      </w:r>
      <w:r w:rsidRPr="00750F20">
        <w:rPr>
          <w:rFonts w:ascii="Times New Roman" w:eastAsia="Calibri" w:hAnsi="Times New Roman" w:cs="Times New Roman"/>
          <w:sz w:val="24"/>
          <w:szCs w:val="24"/>
          <w:lang w:eastAsia="ru-RU"/>
        </w:rPr>
        <w:t>неисполнения обязательств по настоящему Договору, в том числе при одностороннем расторжении настоящего Договора, по письменному требованию Заказчика в течение 3 (трех) рабочих дней со дня получения такого требования.</w:t>
      </w:r>
    </w:p>
    <w:p w:rsidR="00D32AA2" w:rsidRPr="00750F20" w:rsidRDefault="00D32AA2" w:rsidP="00D32AA2">
      <w:pPr>
        <w:tabs>
          <w:tab w:val="left" w:pos="1276"/>
        </w:tabs>
        <w:spacing w:after="0" w:line="280" w:lineRule="exact"/>
        <w:ind w:right="-144" w:firstLine="709"/>
        <w:contextualSpacing/>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5.3.14. Нести в соответствии с разделом 9 настоящего Договора ответственность за неисполнение, ненадлежащее обязанностей, предусмотренных настоящим Договором.</w:t>
      </w:r>
    </w:p>
    <w:p w:rsidR="00D32AA2" w:rsidRPr="00750F20" w:rsidRDefault="00D32AA2" w:rsidP="00D32AA2">
      <w:pPr>
        <w:tabs>
          <w:tab w:val="left" w:pos="1276"/>
        </w:tabs>
        <w:spacing w:after="0" w:line="280" w:lineRule="exact"/>
        <w:ind w:right="-144" w:firstLine="709"/>
        <w:contextualSpacing/>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5.3.15. По всем вопросам, возникающим в процессе выполнения работ взаимодействовать с Заказчиком с целью достижения взаимовыгодного для Сторон результата.</w:t>
      </w:r>
    </w:p>
    <w:p w:rsidR="00D32AA2" w:rsidRPr="00750F20" w:rsidRDefault="00D32AA2" w:rsidP="00D32AA2">
      <w:pPr>
        <w:tabs>
          <w:tab w:val="left" w:pos="1134"/>
        </w:tabs>
        <w:spacing w:after="0" w:line="280" w:lineRule="exact"/>
        <w:ind w:right="-144" w:firstLine="709"/>
        <w:rPr>
          <w:rFonts w:ascii="Times New Roman" w:eastAsia="Calibri" w:hAnsi="Times New Roman" w:cs="Times New Roman"/>
          <w:sz w:val="24"/>
          <w:szCs w:val="24"/>
        </w:rPr>
      </w:pPr>
      <w:r w:rsidRPr="00750F20">
        <w:rPr>
          <w:rFonts w:ascii="Times New Roman" w:eastAsia="Calibri" w:hAnsi="Times New Roman" w:cs="Times New Roman"/>
          <w:sz w:val="24"/>
          <w:szCs w:val="24"/>
        </w:rPr>
        <w:t>5.4. При выполнении настоящего Договора Подрядчик имеет право:</w:t>
      </w:r>
    </w:p>
    <w:p w:rsidR="00D32AA2" w:rsidRPr="00750F20" w:rsidRDefault="00D32AA2" w:rsidP="00D32AA2">
      <w:pPr>
        <w:spacing w:after="0" w:line="280" w:lineRule="exact"/>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5.4.1. Требовать своевременной оплаты выполненных по настоящему Договору работ в соответствии с разделом 3 настоящего Договора.</w:t>
      </w:r>
    </w:p>
    <w:p w:rsidR="00D32AA2" w:rsidRPr="00750F20" w:rsidRDefault="00D32AA2" w:rsidP="00D32AA2">
      <w:pPr>
        <w:spacing w:after="0" w:line="280" w:lineRule="exact"/>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 xml:space="preserve">5.4.2. Подрядчик вправе привлечь субподрядную организацию для выполнения работ по изготовлению технического паспорта многоквартирного дома, если его изготовление </w:t>
      </w:r>
      <w:r w:rsidRPr="00750F20">
        <w:rPr>
          <w:rFonts w:ascii="Times New Roman" w:eastAsia="Calibri" w:hAnsi="Times New Roman" w:cs="Times New Roman"/>
          <w:sz w:val="24"/>
          <w:szCs w:val="24"/>
        </w:rPr>
        <w:lastRenderedPageBreak/>
        <w:t>предусматривается Техническим заданием. О заключении договора субподряда Подрядчик обязан письменно уведомить Заказчика в течение 5 (пяти) рабочих дней со дня заключения указанного договора и предоставить Заказчику копию указанного договора.</w:t>
      </w:r>
    </w:p>
    <w:p w:rsidR="00D32AA2" w:rsidRDefault="00D32AA2" w:rsidP="00D32AA2">
      <w:pPr>
        <w:spacing w:after="0" w:line="280" w:lineRule="exact"/>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5.4.3. Подрядчик имеет иные права в соответствии с настоящим Договором и действующим законодательством.</w:t>
      </w:r>
    </w:p>
    <w:p w:rsidR="001820D3" w:rsidRPr="00750F20" w:rsidRDefault="001820D3" w:rsidP="00D32AA2">
      <w:pPr>
        <w:spacing w:after="0" w:line="280" w:lineRule="exact"/>
        <w:ind w:right="-144" w:firstLine="709"/>
        <w:jc w:val="both"/>
        <w:rPr>
          <w:rFonts w:ascii="Times New Roman" w:eastAsia="Calibri" w:hAnsi="Times New Roman" w:cs="Times New Roman"/>
          <w:sz w:val="24"/>
          <w:szCs w:val="24"/>
        </w:rPr>
      </w:pPr>
    </w:p>
    <w:p w:rsidR="00D32AA2" w:rsidRPr="00750F20" w:rsidRDefault="00D32AA2" w:rsidP="00D32AA2">
      <w:pPr>
        <w:suppressAutoHyphens/>
        <w:spacing w:after="0" w:line="280" w:lineRule="exact"/>
        <w:ind w:right="-144"/>
        <w:contextualSpacing/>
        <w:jc w:val="center"/>
        <w:rPr>
          <w:rFonts w:ascii="Times New Roman" w:eastAsia="Times New Roman" w:hAnsi="Times New Roman" w:cs="Times New Roman"/>
          <w:b/>
          <w:sz w:val="24"/>
          <w:szCs w:val="24"/>
          <w:lang w:eastAsia="ru-RU"/>
        </w:rPr>
      </w:pPr>
      <w:r w:rsidRPr="00750F20">
        <w:rPr>
          <w:rFonts w:ascii="Times New Roman" w:eastAsia="Times New Roman" w:hAnsi="Times New Roman" w:cs="Times New Roman"/>
          <w:b/>
          <w:sz w:val="24"/>
          <w:szCs w:val="24"/>
          <w:lang w:eastAsia="ru-RU"/>
        </w:rPr>
        <w:t>6. Обеспечение исполнения обязательств Подрядчиком</w:t>
      </w:r>
    </w:p>
    <w:p w:rsidR="00D32AA2" w:rsidRPr="00750F20" w:rsidRDefault="00D32AA2" w:rsidP="00D32AA2">
      <w:pPr>
        <w:suppressAutoHyphens/>
        <w:spacing w:after="0" w:line="280" w:lineRule="exact"/>
        <w:ind w:right="-144" w:firstLine="709"/>
        <w:jc w:val="both"/>
        <w:rPr>
          <w:rFonts w:ascii="Times New Roman" w:eastAsia="Calibri" w:hAnsi="Times New Roman" w:cs="Times New Roman"/>
          <w:bCs/>
          <w:sz w:val="24"/>
          <w:szCs w:val="24"/>
        </w:rPr>
      </w:pPr>
      <w:r w:rsidRPr="00750F20">
        <w:rPr>
          <w:rFonts w:ascii="Times New Roman" w:eastAsia="Calibri" w:hAnsi="Times New Roman" w:cs="Times New Roman"/>
          <w:bCs/>
          <w:sz w:val="24"/>
          <w:szCs w:val="24"/>
        </w:rPr>
        <w:t xml:space="preserve">6.1. Исполнение настоящего Договора в соответствии с пунктами 205 – 212 Положения </w:t>
      </w:r>
      <w:r w:rsidRPr="00750F20">
        <w:rPr>
          <w:rFonts w:ascii="Times New Roman" w:eastAsia="Calibri" w:hAnsi="Times New Roman" w:cs="Times New Roman"/>
          <w:sz w:val="24"/>
          <w:szCs w:val="24"/>
          <w:lang w:eastAsia="ar-SA"/>
        </w:rPr>
        <w:t>обеспечивается предоставлением банковской гарантии,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w:t>
      </w:r>
      <w:r w:rsidRPr="00750F20">
        <w:rPr>
          <w:rFonts w:ascii="Times New Roman" w:eastAsia="Calibri" w:hAnsi="Times New Roman" w:cs="Times New Roman"/>
          <w:sz w:val="24"/>
          <w:szCs w:val="24"/>
          <w:vertAlign w:val="superscript"/>
          <w:lang w:eastAsia="ar-SA"/>
        </w:rPr>
        <w:t>1</w:t>
      </w:r>
      <w:r w:rsidRPr="00750F20">
        <w:rPr>
          <w:rFonts w:ascii="Times New Roman" w:eastAsia="Calibri" w:hAnsi="Times New Roman" w:cs="Times New Roman"/>
          <w:sz w:val="24"/>
          <w:szCs w:val="24"/>
          <w:lang w:eastAsia="ar-SA"/>
        </w:rPr>
        <w:t xml:space="preserve"> Налогового кодекса Российской Федерации, или обеспечительным платежом (внесением денежных средств на указанный в пункте 6.3 настоящего раздела счет Заказчика). </w:t>
      </w:r>
    </w:p>
    <w:p w:rsidR="00D32AA2" w:rsidRPr="00750F20" w:rsidRDefault="00D32AA2" w:rsidP="00D32AA2">
      <w:pPr>
        <w:suppressAutoHyphens/>
        <w:spacing w:after="0" w:line="280" w:lineRule="exact"/>
        <w:ind w:right="-144" w:firstLine="709"/>
        <w:contextualSpacing/>
        <w:jc w:val="both"/>
        <w:rPr>
          <w:rFonts w:ascii="Times New Roman" w:eastAsia="Times New Roman" w:hAnsi="Times New Roman" w:cs="Times New Roman"/>
          <w:bCs/>
          <w:sz w:val="24"/>
          <w:szCs w:val="24"/>
          <w:lang w:eastAsia="ru-RU"/>
        </w:rPr>
      </w:pPr>
      <w:r w:rsidRPr="00750F20">
        <w:rPr>
          <w:rFonts w:ascii="Times New Roman" w:eastAsia="Times New Roman" w:hAnsi="Times New Roman" w:cs="Times New Roman"/>
          <w:sz w:val="24"/>
          <w:szCs w:val="24"/>
          <w:lang w:eastAsia="ar-SA"/>
        </w:rPr>
        <w:t>Способ обеспечения исполнения настоящего Договора определяется Поставщиком самостоятельно.</w:t>
      </w:r>
    </w:p>
    <w:p w:rsidR="00D32AA2" w:rsidRPr="00750F20" w:rsidRDefault="00D32AA2" w:rsidP="00D32AA2">
      <w:pPr>
        <w:spacing w:after="0" w:line="240" w:lineRule="auto"/>
        <w:ind w:firstLine="709"/>
        <w:jc w:val="both"/>
        <w:rPr>
          <w:rFonts w:ascii="Times New Roman" w:eastAsia="Times New Roman" w:hAnsi="Times New Roman" w:cs="Times New Roman"/>
          <w:sz w:val="24"/>
          <w:szCs w:val="24"/>
          <w:lang w:eastAsia="ru-RU"/>
        </w:rPr>
      </w:pPr>
      <w:r w:rsidRPr="00750F20">
        <w:rPr>
          <w:rFonts w:ascii="Times New Roman" w:eastAsia="Calibri" w:hAnsi="Times New Roman" w:cs="Times New Roman"/>
          <w:sz w:val="24"/>
          <w:szCs w:val="24"/>
          <w:lang w:eastAsia="ru-RU"/>
        </w:rPr>
        <w:t xml:space="preserve">6.2. </w:t>
      </w:r>
      <w:r w:rsidRPr="00750F20">
        <w:rPr>
          <w:rFonts w:ascii="Times New Roman" w:eastAsia="Times New Roman" w:hAnsi="Times New Roman" w:cs="Times New Roman"/>
          <w:sz w:val="24"/>
          <w:szCs w:val="24"/>
          <w:lang w:eastAsia="zh-CN"/>
        </w:rPr>
        <w:t xml:space="preserve">Обеспечение исполнения обязательств Подрядчика устанавливается в </w:t>
      </w:r>
      <w:r>
        <w:rPr>
          <w:rFonts w:ascii="Times New Roman" w:eastAsia="Times New Roman" w:hAnsi="Times New Roman" w:cs="Times New Roman"/>
          <w:sz w:val="24"/>
          <w:szCs w:val="24"/>
          <w:lang w:eastAsia="zh-CN"/>
        </w:rPr>
        <w:t>размере 5 (пять)</w:t>
      </w:r>
      <w:r w:rsidRPr="00750F20">
        <w:rPr>
          <w:rFonts w:ascii="Times New Roman" w:eastAsia="Times New Roman" w:hAnsi="Times New Roman" w:cs="Times New Roman"/>
          <w:sz w:val="24"/>
          <w:szCs w:val="24"/>
          <w:lang w:eastAsia="zh-CN"/>
        </w:rPr>
        <w:t xml:space="preserve"> процентов от начальной (максимальной) цены договора, указанной в документации об электронном аукционе, и составляет </w:t>
      </w:r>
      <w:bookmarkStart w:id="2" w:name="_Hlk491963668"/>
      <w:r w:rsidRPr="00D32AA2">
        <w:rPr>
          <w:rFonts w:ascii="Times New Roman" w:hAnsi="Times New Roman" w:cs="Times New Roman"/>
          <w:sz w:val="24"/>
          <w:szCs w:val="24"/>
        </w:rPr>
        <w:t>65 365 (шестьдесят пять тысяч триста шестьдесят пять) рублей 45 копе</w:t>
      </w:r>
      <w:bookmarkEnd w:id="2"/>
      <w:r w:rsidRPr="00D32AA2">
        <w:rPr>
          <w:rFonts w:ascii="Times New Roman" w:hAnsi="Times New Roman" w:cs="Times New Roman"/>
          <w:sz w:val="24"/>
          <w:szCs w:val="24"/>
        </w:rPr>
        <w:t>ек</w:t>
      </w:r>
      <w:r w:rsidRPr="00D32AA2">
        <w:rPr>
          <w:rFonts w:ascii="Times New Roman" w:eastAsia="Times New Roman" w:hAnsi="Times New Roman" w:cs="Times New Roman"/>
          <w:sz w:val="24"/>
          <w:szCs w:val="24"/>
          <w:lang w:eastAsia="zh-CN"/>
        </w:rPr>
        <w:t>, п</w:t>
      </w:r>
      <w:r w:rsidRPr="00750F20">
        <w:rPr>
          <w:rFonts w:ascii="Times New Roman" w:eastAsia="Times New Roman" w:hAnsi="Times New Roman" w:cs="Times New Roman"/>
          <w:sz w:val="24"/>
          <w:szCs w:val="24"/>
          <w:lang w:eastAsia="zh-CN"/>
        </w:rPr>
        <w:t>редоставляется Подрядчиком одновременно с подписанным с его стороны экземпляром Договора.</w:t>
      </w:r>
    </w:p>
    <w:p w:rsidR="00D32AA2" w:rsidRPr="00750F20" w:rsidRDefault="00D32AA2" w:rsidP="00D32AA2">
      <w:pPr>
        <w:suppressAutoHyphens/>
        <w:spacing w:after="0" w:line="280" w:lineRule="exact"/>
        <w:ind w:right="-144" w:firstLine="851"/>
        <w:contextualSpacing/>
        <w:jc w:val="both"/>
        <w:rPr>
          <w:rFonts w:ascii="Times New Roman" w:eastAsia="Times New Roman" w:hAnsi="Times New Roman" w:cs="Times New Roman"/>
          <w:bCs/>
          <w:sz w:val="24"/>
          <w:szCs w:val="24"/>
          <w:lang w:eastAsia="ru-RU"/>
        </w:rPr>
      </w:pPr>
      <w:r w:rsidRPr="00750F20">
        <w:rPr>
          <w:rFonts w:ascii="Times New Roman" w:eastAsia="Times New Roman" w:hAnsi="Times New Roman" w:cs="Times New Roman"/>
          <w:bCs/>
          <w:sz w:val="24"/>
          <w:szCs w:val="24"/>
          <w:lang w:eastAsia="ru-RU"/>
        </w:rPr>
        <w:t>Платежное поручение на перечисление средств в качестве обеспечения исполнения обязательств по настоящему Договору должно быть заполнено Подрядчиком в соответствии с требованиями Положения о правилах осуществления перевода денежных средств, утвержденного Банком России 19.06.2012 № 383-П.</w:t>
      </w:r>
    </w:p>
    <w:p w:rsidR="00D32AA2" w:rsidRPr="00750F20" w:rsidRDefault="00D32AA2" w:rsidP="00D32AA2">
      <w:pPr>
        <w:suppressAutoHyphens/>
        <w:spacing w:after="0" w:line="280" w:lineRule="exact"/>
        <w:ind w:right="-144" w:firstLine="709"/>
        <w:contextualSpacing/>
        <w:jc w:val="both"/>
        <w:rPr>
          <w:rFonts w:ascii="Times New Roman" w:eastAsia="Times New Roman" w:hAnsi="Times New Roman" w:cs="Times New Roman"/>
          <w:bCs/>
          <w:sz w:val="24"/>
          <w:szCs w:val="24"/>
          <w:lang w:eastAsia="ru-RU"/>
        </w:rPr>
      </w:pPr>
      <w:r w:rsidRPr="00750F20">
        <w:rPr>
          <w:rFonts w:ascii="Times New Roman" w:eastAsia="Times New Roman" w:hAnsi="Times New Roman" w:cs="Times New Roman"/>
          <w:spacing w:val="2"/>
          <w:sz w:val="24"/>
          <w:szCs w:val="24"/>
          <w:lang w:eastAsia="ru-RU"/>
        </w:rPr>
        <w:t xml:space="preserve">6.3. </w:t>
      </w:r>
      <w:r w:rsidRPr="00750F20">
        <w:rPr>
          <w:rFonts w:ascii="Times New Roman" w:eastAsia="Times New Roman" w:hAnsi="Times New Roman" w:cs="Times New Roman"/>
          <w:sz w:val="24"/>
          <w:szCs w:val="24"/>
          <w:lang w:eastAsia="ru-RU"/>
        </w:rPr>
        <w:t xml:space="preserve">Обеспечение </w:t>
      </w:r>
      <w:r w:rsidRPr="00750F20">
        <w:rPr>
          <w:rFonts w:ascii="Times New Roman" w:eastAsia="Times New Roman" w:hAnsi="Times New Roman" w:cs="Times New Roman"/>
          <w:bCs/>
          <w:sz w:val="24"/>
          <w:szCs w:val="24"/>
          <w:lang w:eastAsia="ru-RU"/>
        </w:rPr>
        <w:t xml:space="preserve">исполнения обязательств по настоящему Договору </w:t>
      </w:r>
      <w:r w:rsidRPr="00750F20">
        <w:rPr>
          <w:rFonts w:ascii="Times New Roman" w:eastAsia="Times New Roman" w:hAnsi="Times New Roman" w:cs="Times New Roman"/>
          <w:sz w:val="24"/>
          <w:szCs w:val="24"/>
          <w:lang w:eastAsia="ru-RU"/>
        </w:rPr>
        <w:t>в случае выбора Подрядчиком такого способа обеспечения исполнения обязательств Подрядчика как обеспечительный платеж производится путем перечисления денежных средств на счет Заказчика по следующим реквизитам:</w:t>
      </w:r>
    </w:p>
    <w:p w:rsidR="00D32AA2" w:rsidRPr="00750F20" w:rsidRDefault="00D32AA2" w:rsidP="00D32AA2">
      <w:pPr>
        <w:spacing w:after="0" w:line="280" w:lineRule="exact"/>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Получатель:</w:t>
      </w:r>
      <w:r w:rsidRPr="00750F20">
        <w:rPr>
          <w:rFonts w:ascii="Times New Roman" w:eastAsia="Calibri" w:hAnsi="Times New Roman" w:cs="Times New Roman"/>
          <w:sz w:val="24"/>
          <w:szCs w:val="24"/>
          <w:lang w:eastAsia="ru-RU"/>
        </w:rPr>
        <w:t xml:space="preserve"> Некоммерческая организация «Фонд капитального ремонта общего имущества многоквартирных домов в Кировской области»</w:t>
      </w:r>
      <w:r w:rsidRPr="00750F20">
        <w:rPr>
          <w:rFonts w:ascii="Times New Roman" w:eastAsia="Calibri" w:hAnsi="Times New Roman" w:cs="Times New Roman"/>
          <w:sz w:val="24"/>
          <w:szCs w:val="24"/>
        </w:rPr>
        <w:t>.</w:t>
      </w:r>
    </w:p>
    <w:p w:rsidR="00D32AA2" w:rsidRPr="00750F20" w:rsidRDefault="00D32AA2" w:rsidP="00D32AA2">
      <w:pPr>
        <w:spacing w:after="0" w:line="280" w:lineRule="exact"/>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ИНН/КПП 4345982348/434501001</w:t>
      </w:r>
    </w:p>
    <w:p w:rsidR="00D32AA2" w:rsidRPr="00750F20" w:rsidRDefault="00D32AA2" w:rsidP="00D32AA2">
      <w:pPr>
        <w:spacing w:after="0" w:line="240" w:lineRule="auto"/>
        <w:ind w:right="-144" w:firstLine="709"/>
        <w:jc w:val="both"/>
        <w:rPr>
          <w:rFonts w:ascii="Times New Roman" w:eastAsia="Times New Roman" w:hAnsi="Times New Roman" w:cs="Times New Roman"/>
          <w:sz w:val="24"/>
          <w:szCs w:val="24"/>
          <w:lang w:eastAsia="ru-RU"/>
        </w:rPr>
      </w:pPr>
      <w:r w:rsidRPr="00750F20">
        <w:rPr>
          <w:rFonts w:ascii="Times New Roman" w:eastAsia="Times New Roman" w:hAnsi="Times New Roman" w:cs="Times New Roman"/>
          <w:sz w:val="24"/>
          <w:szCs w:val="24"/>
          <w:lang w:eastAsia="ru-RU"/>
        </w:rPr>
        <w:t>р/с 40703810527000000044</w:t>
      </w:r>
    </w:p>
    <w:p w:rsidR="00D32AA2" w:rsidRPr="00750F20" w:rsidRDefault="00D32AA2" w:rsidP="00D32AA2">
      <w:pPr>
        <w:spacing w:after="0" w:line="280" w:lineRule="exact"/>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 xml:space="preserve">Назначение платежа - обеспечение исполнения обязательств, номер договора, наименование предмета договора, без НДС. </w:t>
      </w:r>
    </w:p>
    <w:p w:rsidR="00D32AA2" w:rsidRPr="00750F20" w:rsidRDefault="00D32AA2" w:rsidP="00D32AA2">
      <w:pPr>
        <w:spacing w:after="0" w:line="240" w:lineRule="auto"/>
        <w:ind w:right="-144" w:firstLine="709"/>
        <w:jc w:val="both"/>
        <w:rPr>
          <w:rFonts w:ascii="Times New Roman" w:eastAsia="Times New Roman" w:hAnsi="Times New Roman" w:cs="Times New Roman"/>
          <w:sz w:val="24"/>
          <w:szCs w:val="24"/>
          <w:lang w:eastAsia="ru-RU"/>
        </w:rPr>
      </w:pPr>
      <w:r w:rsidRPr="00750F20">
        <w:rPr>
          <w:rFonts w:ascii="Times New Roman" w:eastAsia="Calibri" w:hAnsi="Times New Roman" w:cs="Times New Roman"/>
          <w:sz w:val="24"/>
          <w:szCs w:val="24"/>
        </w:rPr>
        <w:t xml:space="preserve">Реквизиты банка: </w:t>
      </w:r>
      <w:r w:rsidRPr="00750F20">
        <w:rPr>
          <w:rFonts w:ascii="Times New Roman" w:eastAsia="Times New Roman" w:hAnsi="Times New Roman" w:cs="Times New Roman"/>
          <w:sz w:val="24"/>
          <w:szCs w:val="24"/>
          <w:lang w:eastAsia="ru-RU"/>
        </w:rPr>
        <w:t>Кировское отделение №8612 ПАО Сбербанк России,</w:t>
      </w:r>
    </w:p>
    <w:p w:rsidR="00D32AA2" w:rsidRPr="00750F20" w:rsidRDefault="00D32AA2" w:rsidP="00D32AA2">
      <w:pPr>
        <w:spacing w:after="0" w:line="240" w:lineRule="auto"/>
        <w:ind w:right="-144" w:firstLine="709"/>
        <w:jc w:val="both"/>
        <w:rPr>
          <w:rFonts w:ascii="Times New Roman" w:eastAsia="Times New Roman" w:hAnsi="Times New Roman" w:cs="Times New Roman"/>
          <w:sz w:val="24"/>
          <w:szCs w:val="24"/>
          <w:lang w:eastAsia="ru-RU"/>
        </w:rPr>
      </w:pPr>
      <w:r w:rsidRPr="00750F20">
        <w:rPr>
          <w:rFonts w:ascii="Times New Roman" w:eastAsia="Times New Roman" w:hAnsi="Times New Roman" w:cs="Times New Roman"/>
          <w:sz w:val="24"/>
          <w:szCs w:val="24"/>
          <w:lang w:eastAsia="ru-RU"/>
        </w:rPr>
        <w:t>БИК 043304609, КПП 434502001.</w:t>
      </w:r>
    </w:p>
    <w:p w:rsidR="00D32AA2" w:rsidRPr="00750F20" w:rsidRDefault="00D32AA2" w:rsidP="00D32AA2">
      <w:pPr>
        <w:spacing w:after="0" w:line="259" w:lineRule="auto"/>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bCs/>
          <w:sz w:val="24"/>
          <w:szCs w:val="24"/>
        </w:rPr>
        <w:t>6.4. Банковская гарантия должна соответствовать требованиям, установленным пунктами 208 и 212 Положения.</w:t>
      </w:r>
      <w:r w:rsidRPr="00750F20">
        <w:rPr>
          <w:rFonts w:ascii="Times New Roman" w:eastAsia="Calibri" w:hAnsi="Times New Roman" w:cs="Times New Roman"/>
          <w:spacing w:val="2"/>
          <w:sz w:val="24"/>
          <w:szCs w:val="24"/>
        </w:rPr>
        <w:t xml:space="preserve"> </w:t>
      </w:r>
      <w:r w:rsidRPr="00750F20">
        <w:rPr>
          <w:rFonts w:ascii="Times New Roman" w:eastAsia="Calibri" w:hAnsi="Times New Roman" w:cs="Times New Roman"/>
          <w:sz w:val="24"/>
          <w:szCs w:val="24"/>
        </w:rPr>
        <w:t>Срок действия банковской гарантии должен превышать срок выполнения работ по настоящему Договору не менее чем на 18 месяцев.</w:t>
      </w:r>
    </w:p>
    <w:p w:rsidR="00D32AA2" w:rsidRPr="00750F20" w:rsidRDefault="00D32AA2" w:rsidP="00D32AA2">
      <w:pPr>
        <w:spacing w:after="0" w:line="259" w:lineRule="auto"/>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6.5. Обеспечение исполнения обязательств по настоящему Договору распространяется на срок выполнения работ, включая первые 18 месяцев срока гарантийных обязательств Подрядчика.</w:t>
      </w:r>
    </w:p>
    <w:p w:rsidR="00D32AA2" w:rsidRPr="00750F20" w:rsidRDefault="00D32AA2" w:rsidP="00D32AA2">
      <w:pPr>
        <w:spacing w:after="0" w:line="259" w:lineRule="auto"/>
        <w:ind w:right="-144" w:firstLine="709"/>
        <w:jc w:val="both"/>
        <w:rPr>
          <w:rFonts w:ascii="Times New Roman" w:eastAsia="Calibri" w:hAnsi="Times New Roman" w:cs="Times New Roman"/>
          <w:spacing w:val="2"/>
          <w:sz w:val="24"/>
          <w:szCs w:val="24"/>
        </w:rPr>
      </w:pPr>
      <w:r w:rsidRPr="00750F20">
        <w:rPr>
          <w:rFonts w:ascii="Times New Roman" w:eastAsia="Calibri" w:hAnsi="Times New Roman" w:cs="Times New Roman"/>
          <w:spacing w:val="2"/>
          <w:sz w:val="24"/>
          <w:szCs w:val="24"/>
        </w:rPr>
        <w:t>6.6. В случае приостановления течения срока выполнения работ и (или) его нарушения Подрядчик обязан оформить продление срока действия обеспечения исполнения обязательств по Договору соразмерно увеличению указанного в пункте 6.4 настоящего раздела срока гарантийных обязательств и представить продление обеспечения обязательств по Договору не позднее чем через 5 (пять) рабочих дней со дня возобновления течения срока выполнения работ или истечения срока.</w:t>
      </w:r>
    </w:p>
    <w:p w:rsidR="00D32AA2" w:rsidRPr="00750F20" w:rsidRDefault="00D32AA2" w:rsidP="00D32AA2">
      <w:pPr>
        <w:spacing w:after="0" w:line="259" w:lineRule="auto"/>
        <w:ind w:right="-144" w:firstLine="709"/>
        <w:jc w:val="both"/>
        <w:rPr>
          <w:rFonts w:ascii="Times New Roman" w:eastAsia="Calibri" w:hAnsi="Times New Roman" w:cs="Times New Roman"/>
          <w:spacing w:val="2"/>
          <w:sz w:val="24"/>
          <w:szCs w:val="24"/>
        </w:rPr>
      </w:pPr>
      <w:r w:rsidRPr="00750F20">
        <w:rPr>
          <w:rFonts w:ascii="Times New Roman" w:eastAsia="Calibri" w:hAnsi="Times New Roman" w:cs="Times New Roman"/>
          <w:spacing w:val="2"/>
          <w:sz w:val="24"/>
          <w:szCs w:val="24"/>
        </w:rPr>
        <w:t>6.7. Банковская гарантия, обеспечивающая</w:t>
      </w:r>
      <w:r w:rsidRPr="00750F20">
        <w:rPr>
          <w:rFonts w:ascii="Times New Roman" w:eastAsia="Calibri" w:hAnsi="Times New Roman" w:cs="Times New Roman"/>
          <w:sz w:val="24"/>
          <w:szCs w:val="24"/>
          <w:lang w:eastAsia="ru-RU"/>
        </w:rPr>
        <w:t xml:space="preserve"> исполнение Подрядчиком обязательств по возврату авансового платежа в случае неисполнения им обязательств по настоящему Договору, в том числе при одностороннем расторжении настоящего Договора, предоставление которой предусмотрено пунктом 3.4 раздела 3 настоящего Договора, должна соответствовать требованиям пункта 6.4 настоящего раздела.</w:t>
      </w:r>
    </w:p>
    <w:p w:rsidR="00D32AA2" w:rsidRPr="00750F20" w:rsidRDefault="00D32AA2" w:rsidP="00D32AA2">
      <w:pPr>
        <w:suppressAutoHyphens/>
        <w:spacing w:after="0" w:line="280" w:lineRule="exact"/>
        <w:ind w:right="-144" w:firstLine="709"/>
        <w:contextualSpacing/>
        <w:jc w:val="both"/>
        <w:rPr>
          <w:rFonts w:ascii="Times New Roman" w:eastAsia="Times New Roman" w:hAnsi="Times New Roman" w:cs="Times New Roman"/>
          <w:bCs/>
          <w:sz w:val="24"/>
          <w:szCs w:val="24"/>
          <w:lang w:eastAsia="ru-RU"/>
        </w:rPr>
      </w:pPr>
      <w:r w:rsidRPr="00750F20">
        <w:rPr>
          <w:rFonts w:ascii="Times New Roman" w:eastAsia="Times New Roman" w:hAnsi="Times New Roman" w:cs="Times New Roman"/>
          <w:bCs/>
          <w:sz w:val="24"/>
          <w:szCs w:val="24"/>
          <w:lang w:eastAsia="ru-RU"/>
        </w:rPr>
        <w:t xml:space="preserve">6.8. Оригинал документа, подтверждающего предоставление обеспечения исполнения обязательств по настоящему Договору в виде банковской гарантии, является неотъемлемой частью </w:t>
      </w:r>
      <w:r w:rsidRPr="00750F20">
        <w:rPr>
          <w:rFonts w:ascii="Times New Roman" w:eastAsia="Times New Roman" w:hAnsi="Times New Roman" w:cs="Times New Roman"/>
          <w:bCs/>
          <w:sz w:val="24"/>
          <w:szCs w:val="24"/>
          <w:lang w:eastAsia="ru-RU"/>
        </w:rPr>
        <w:lastRenderedPageBreak/>
        <w:t>настоящего Договора и во избежание утери и (или) порчи хранится у Заказчика до выполнения Подрядчиком всех обязательств по настоящему Договору.</w:t>
      </w:r>
    </w:p>
    <w:p w:rsidR="00D32AA2" w:rsidRPr="00750F20" w:rsidRDefault="00D32AA2" w:rsidP="00D32AA2">
      <w:pPr>
        <w:suppressAutoHyphens/>
        <w:spacing w:after="0" w:line="280" w:lineRule="exact"/>
        <w:ind w:right="-144" w:firstLine="709"/>
        <w:contextualSpacing/>
        <w:jc w:val="both"/>
        <w:rPr>
          <w:rFonts w:ascii="Times New Roman" w:eastAsia="Times New Roman" w:hAnsi="Times New Roman" w:cs="Times New Roman"/>
          <w:bCs/>
          <w:sz w:val="24"/>
          <w:szCs w:val="24"/>
          <w:lang w:eastAsia="ru-RU"/>
        </w:rPr>
      </w:pPr>
      <w:r w:rsidRPr="00750F20">
        <w:rPr>
          <w:rFonts w:ascii="Times New Roman" w:eastAsia="Times New Roman" w:hAnsi="Times New Roman" w:cs="Times New Roman"/>
          <w:bCs/>
          <w:sz w:val="24"/>
          <w:szCs w:val="24"/>
          <w:lang w:eastAsia="ru-RU"/>
        </w:rPr>
        <w:t xml:space="preserve">Оригинал документа, подтверждающего предоставление обеспечения исполнения обязательств по настоящему Договору в виде банковской гарантии, возвращается Подрядчику после </w:t>
      </w:r>
      <w:r w:rsidRPr="00750F20">
        <w:rPr>
          <w:rFonts w:ascii="Times New Roman" w:eastAsia="Times New Roman" w:hAnsi="Times New Roman" w:cs="Times New Roman"/>
          <w:spacing w:val="2"/>
          <w:sz w:val="24"/>
          <w:szCs w:val="24"/>
          <w:lang w:eastAsia="ru-RU"/>
        </w:rPr>
        <w:t xml:space="preserve">подписания акта приемки выполненных работ </w:t>
      </w:r>
      <w:r w:rsidRPr="00750F20">
        <w:rPr>
          <w:rFonts w:ascii="Times New Roman" w:eastAsia="Times New Roman" w:hAnsi="Times New Roman" w:cs="Times New Roman"/>
          <w:sz w:val="24"/>
          <w:szCs w:val="24"/>
          <w:lang w:eastAsia="ru-RU"/>
        </w:rPr>
        <w:t>по письменному требованию Подрядчика в течение 3 (трех) банковских дней со дня получения Заказчиком такого требования, но не ранее</w:t>
      </w:r>
      <w:r w:rsidRPr="00750F20">
        <w:rPr>
          <w:rFonts w:ascii="Times New Roman" w:eastAsia="Times New Roman" w:hAnsi="Times New Roman" w:cs="Times New Roman"/>
          <w:spacing w:val="2"/>
          <w:sz w:val="24"/>
          <w:szCs w:val="24"/>
          <w:lang w:eastAsia="ru-RU"/>
        </w:rPr>
        <w:t>, чем через 18 месяцев со дня выполнения в полном объеме работ, предусмотренных настоящим Договором.</w:t>
      </w:r>
    </w:p>
    <w:p w:rsidR="00D32AA2" w:rsidRPr="00750F20" w:rsidRDefault="00D32AA2" w:rsidP="00D32AA2">
      <w:pPr>
        <w:spacing w:after="0" w:line="259" w:lineRule="auto"/>
        <w:ind w:right="-144" w:firstLine="709"/>
        <w:jc w:val="both"/>
        <w:rPr>
          <w:rFonts w:ascii="Times New Roman" w:eastAsia="Calibri" w:hAnsi="Times New Roman" w:cs="Times New Roman"/>
          <w:spacing w:val="2"/>
          <w:sz w:val="24"/>
          <w:szCs w:val="24"/>
        </w:rPr>
      </w:pPr>
      <w:r w:rsidRPr="00750F20">
        <w:rPr>
          <w:rFonts w:ascii="Times New Roman" w:eastAsia="Calibri" w:hAnsi="Times New Roman" w:cs="Times New Roman"/>
          <w:spacing w:val="2"/>
          <w:sz w:val="24"/>
          <w:szCs w:val="24"/>
        </w:rPr>
        <w:t xml:space="preserve">6.9. Возврат обеспечения исполнения обязательств по настоящему Договору, представленного в виде </w:t>
      </w:r>
      <w:r w:rsidRPr="00750F20">
        <w:rPr>
          <w:rFonts w:ascii="Times New Roman" w:eastAsia="Calibri" w:hAnsi="Times New Roman" w:cs="Times New Roman"/>
          <w:sz w:val="24"/>
          <w:szCs w:val="24"/>
        </w:rPr>
        <w:t>обеспечительного платежа</w:t>
      </w:r>
      <w:r w:rsidRPr="00750F20">
        <w:rPr>
          <w:rFonts w:ascii="Times New Roman" w:eastAsia="Calibri" w:hAnsi="Times New Roman" w:cs="Times New Roman"/>
          <w:spacing w:val="2"/>
          <w:sz w:val="24"/>
          <w:szCs w:val="24"/>
        </w:rPr>
        <w:t xml:space="preserve">, осуществляется после подписания акта приемки выполненных работ </w:t>
      </w:r>
      <w:r w:rsidRPr="00750F20">
        <w:rPr>
          <w:rFonts w:ascii="Times New Roman" w:eastAsia="Calibri" w:hAnsi="Times New Roman" w:cs="Times New Roman"/>
          <w:sz w:val="24"/>
          <w:szCs w:val="24"/>
        </w:rPr>
        <w:t>по письменному требованию Подрядчика с указанием реквизитов для возврата денежных средств, внесенных в качестве обеспечения исполнения обязательств, в течение 10 (десяти) рабочих дней со дня получения Заказчиком такого требования, но не ранее</w:t>
      </w:r>
      <w:r w:rsidRPr="00750F20">
        <w:rPr>
          <w:rFonts w:ascii="Times New Roman" w:eastAsia="Calibri" w:hAnsi="Times New Roman" w:cs="Times New Roman"/>
          <w:spacing w:val="2"/>
          <w:sz w:val="24"/>
          <w:szCs w:val="24"/>
        </w:rPr>
        <w:t>, чем через 18 месяцев со дня выполнения в полном объеме работ, предусмотренных настоящим Договором.</w:t>
      </w:r>
    </w:p>
    <w:p w:rsidR="00D32AA2" w:rsidRPr="00750F20" w:rsidRDefault="00D32AA2" w:rsidP="00D32AA2">
      <w:pPr>
        <w:spacing w:after="0" w:line="280" w:lineRule="exact"/>
        <w:ind w:left="360" w:right="-144"/>
        <w:contextualSpacing/>
        <w:jc w:val="center"/>
        <w:rPr>
          <w:rFonts w:ascii="Times New Roman" w:eastAsia="Calibri" w:hAnsi="Times New Roman" w:cs="Times New Roman"/>
          <w:bCs/>
          <w:sz w:val="24"/>
          <w:szCs w:val="24"/>
        </w:rPr>
      </w:pPr>
    </w:p>
    <w:p w:rsidR="00D32AA2" w:rsidRPr="00750F20" w:rsidRDefault="00D32AA2" w:rsidP="00D32AA2">
      <w:pPr>
        <w:spacing w:after="0" w:line="280" w:lineRule="exact"/>
        <w:ind w:right="-144"/>
        <w:contextualSpacing/>
        <w:jc w:val="center"/>
        <w:rPr>
          <w:rFonts w:ascii="Times New Roman" w:eastAsia="Calibri" w:hAnsi="Times New Roman" w:cs="Times New Roman"/>
          <w:b/>
          <w:bCs/>
          <w:sz w:val="24"/>
          <w:szCs w:val="24"/>
        </w:rPr>
      </w:pPr>
      <w:r w:rsidRPr="00750F20">
        <w:rPr>
          <w:rFonts w:ascii="Times New Roman" w:eastAsia="Calibri" w:hAnsi="Times New Roman" w:cs="Times New Roman"/>
          <w:b/>
          <w:bCs/>
          <w:sz w:val="24"/>
          <w:szCs w:val="24"/>
        </w:rPr>
        <w:t>7. Порядок выполнения работ, сдачи и приемки результатов</w:t>
      </w:r>
    </w:p>
    <w:p w:rsidR="00D32AA2" w:rsidRPr="00750F20" w:rsidRDefault="00D32AA2" w:rsidP="00D32AA2">
      <w:pPr>
        <w:tabs>
          <w:tab w:val="left" w:pos="1134"/>
        </w:tabs>
        <w:spacing w:after="0" w:line="280" w:lineRule="exact"/>
        <w:ind w:right="-144" w:firstLine="709"/>
        <w:contextualSpacing/>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7.1. Выполнение Подрядчиком работ по настоящему Договору осуществляется силами Подрядчика в соответствии с действующим законодательством, строительными нормами, правилами, строительными регламентами и другими действующими нормативными документами в области строительства. Состав Документации, определяется Техническим заданием, ТУ, СНиП и другими действующими нормативными актами и условиями настоящего Договора.</w:t>
      </w:r>
    </w:p>
    <w:p w:rsidR="00D32AA2" w:rsidRPr="00750F20" w:rsidRDefault="00D32AA2" w:rsidP="00D32AA2">
      <w:pPr>
        <w:shd w:val="clear" w:color="auto" w:fill="FFFFFF"/>
        <w:tabs>
          <w:tab w:val="left" w:pos="1274"/>
        </w:tabs>
        <w:spacing w:after="0" w:line="259" w:lineRule="auto"/>
        <w:ind w:right="-144" w:firstLine="709"/>
        <w:jc w:val="both"/>
        <w:rPr>
          <w:rFonts w:ascii="Times New Roman" w:eastAsia="Calibri" w:hAnsi="Times New Roman" w:cs="Times New Roman"/>
          <w:bCs/>
          <w:sz w:val="24"/>
          <w:szCs w:val="24"/>
        </w:rPr>
      </w:pPr>
      <w:r w:rsidRPr="00750F20">
        <w:rPr>
          <w:rFonts w:ascii="Times New Roman" w:eastAsia="Calibri" w:hAnsi="Times New Roman" w:cs="Times New Roman"/>
          <w:sz w:val="24"/>
          <w:szCs w:val="24"/>
        </w:rPr>
        <w:t xml:space="preserve">7.2. Результатом выполнения работ по оценке технического состояния объекта </w:t>
      </w:r>
      <w:r w:rsidRPr="00750F20">
        <w:rPr>
          <w:rFonts w:ascii="Times New Roman" w:eastAsia="Calibri" w:hAnsi="Times New Roman" w:cs="Times New Roman"/>
          <w:bCs/>
          <w:sz w:val="24"/>
          <w:szCs w:val="24"/>
        </w:rPr>
        <w:t>являются технический паспорт многоквартирного дома (изготавливаемый</w:t>
      </w:r>
      <w:r w:rsidRPr="00750F20">
        <w:rPr>
          <w:rFonts w:ascii="Times New Roman" w:eastAsia="Calibri" w:hAnsi="Times New Roman" w:cs="Times New Roman"/>
          <w:sz w:val="24"/>
          <w:szCs w:val="24"/>
        </w:rPr>
        <w:t xml:space="preserve"> в соответствии с требованиями действующего законодательства, при его отсутствии в Фонде), т</w:t>
      </w:r>
      <w:r w:rsidRPr="00750F20">
        <w:rPr>
          <w:rFonts w:ascii="Times New Roman" w:eastAsia="Calibri" w:hAnsi="Times New Roman" w:cs="Times New Roman"/>
          <w:bCs/>
          <w:sz w:val="24"/>
          <w:szCs w:val="24"/>
        </w:rPr>
        <w:t xml:space="preserve">ехническое заключение и итоговый акт о допуске (недопуске) </w:t>
      </w:r>
      <w:r w:rsidRPr="00750F20">
        <w:rPr>
          <w:rFonts w:ascii="Times New Roman" w:eastAsia="Calibri" w:hAnsi="Times New Roman" w:cs="Times New Roman"/>
          <w:sz w:val="24"/>
          <w:szCs w:val="24"/>
          <w:lang w:eastAsia="ru-RU"/>
        </w:rPr>
        <w:t>собственниками помещений объекта к проведению проектируемых работ</w:t>
      </w:r>
      <w:r w:rsidRPr="00750F20">
        <w:rPr>
          <w:rFonts w:ascii="Times New Roman" w:eastAsia="Calibri" w:hAnsi="Times New Roman" w:cs="Times New Roman"/>
          <w:sz w:val="24"/>
          <w:szCs w:val="24"/>
        </w:rPr>
        <w:t>. Подрядчик</w:t>
      </w:r>
      <w:r w:rsidRPr="00750F20">
        <w:rPr>
          <w:rFonts w:ascii="Times New Roman" w:eastAsia="Calibri" w:hAnsi="Times New Roman" w:cs="Times New Roman"/>
          <w:bCs/>
          <w:sz w:val="24"/>
          <w:szCs w:val="24"/>
        </w:rPr>
        <w:t xml:space="preserve"> </w:t>
      </w:r>
      <w:r w:rsidRPr="00750F20">
        <w:rPr>
          <w:rFonts w:ascii="Times New Roman" w:eastAsia="Calibri" w:hAnsi="Times New Roman" w:cs="Times New Roman"/>
          <w:sz w:val="24"/>
          <w:szCs w:val="24"/>
        </w:rPr>
        <w:t>передает Заказчику по сопроводительному письму техническое заключение в количестве 2 (двух) экземпляров, а также технический паспорт многоквартирного дома (в случае его изготовления) в количестве (двух) экземпляров</w:t>
      </w:r>
      <w:r w:rsidRPr="00750F20">
        <w:rPr>
          <w:rFonts w:ascii="Times New Roman" w:eastAsia="Calibri" w:hAnsi="Times New Roman" w:cs="Times New Roman"/>
          <w:i/>
          <w:sz w:val="24"/>
          <w:szCs w:val="24"/>
        </w:rPr>
        <w:t>.</w:t>
      </w:r>
      <w:r w:rsidRPr="00750F20">
        <w:rPr>
          <w:rFonts w:ascii="Times New Roman" w:eastAsia="Calibri" w:hAnsi="Times New Roman" w:cs="Times New Roman"/>
          <w:bCs/>
          <w:sz w:val="24"/>
          <w:szCs w:val="24"/>
        </w:rPr>
        <w:t xml:space="preserve"> На основании данных документов Заказчиком принимается решение о выполнении работ по дальнейшей разработке Документации.</w:t>
      </w:r>
    </w:p>
    <w:p w:rsidR="00D32AA2" w:rsidRPr="00750F20" w:rsidRDefault="00D32AA2" w:rsidP="00D32AA2">
      <w:pPr>
        <w:shd w:val="clear" w:color="auto" w:fill="FFFFFF"/>
        <w:tabs>
          <w:tab w:val="left" w:pos="1274"/>
        </w:tabs>
        <w:spacing w:after="0" w:line="259" w:lineRule="auto"/>
        <w:ind w:right="-144" w:firstLine="709"/>
        <w:jc w:val="both"/>
        <w:rPr>
          <w:rFonts w:ascii="Times New Roman" w:eastAsia="Calibri" w:hAnsi="Times New Roman" w:cs="Times New Roman"/>
          <w:bCs/>
          <w:sz w:val="24"/>
          <w:szCs w:val="24"/>
        </w:rPr>
      </w:pPr>
      <w:r w:rsidRPr="00750F20">
        <w:rPr>
          <w:rFonts w:ascii="Times New Roman" w:eastAsia="Calibri" w:hAnsi="Times New Roman" w:cs="Times New Roman"/>
          <w:bCs/>
          <w:sz w:val="24"/>
          <w:szCs w:val="24"/>
        </w:rPr>
        <w:t xml:space="preserve">В случае, если принято решение выполнять работы по дальнейшей разработке Документации </w:t>
      </w:r>
      <w:r w:rsidRPr="00750F20">
        <w:rPr>
          <w:rFonts w:ascii="Times New Roman" w:eastAsia="Calibri" w:hAnsi="Times New Roman" w:cs="Times New Roman"/>
          <w:sz w:val="24"/>
          <w:szCs w:val="24"/>
        </w:rPr>
        <w:t>Заказчик подписывает техническое заключение и возвращает Подрядчику 1 (один) подписанный экземпляр.</w:t>
      </w:r>
    </w:p>
    <w:p w:rsidR="00D32AA2" w:rsidRPr="00750F20" w:rsidRDefault="00D32AA2" w:rsidP="00D32AA2">
      <w:pPr>
        <w:shd w:val="clear" w:color="auto" w:fill="FFFFFF"/>
        <w:tabs>
          <w:tab w:val="left" w:pos="1274"/>
        </w:tabs>
        <w:spacing w:after="0" w:line="259" w:lineRule="auto"/>
        <w:ind w:right="-144" w:firstLine="709"/>
        <w:jc w:val="both"/>
        <w:rPr>
          <w:rFonts w:ascii="Times New Roman" w:eastAsia="Calibri" w:hAnsi="Times New Roman" w:cs="Times New Roman"/>
          <w:bCs/>
          <w:sz w:val="24"/>
          <w:szCs w:val="24"/>
        </w:rPr>
      </w:pPr>
      <w:r w:rsidRPr="00750F20">
        <w:rPr>
          <w:rFonts w:ascii="Times New Roman" w:eastAsia="Calibri" w:hAnsi="Times New Roman" w:cs="Times New Roman"/>
          <w:bCs/>
          <w:sz w:val="24"/>
          <w:szCs w:val="24"/>
        </w:rPr>
        <w:t xml:space="preserve">В случае, если принято решение не выполнять работы по дальнейшей разработке Документации работы по оценке технического состояния объекта принимаются оплачиваются в соответствии с разделом 4 настоящего Договора по акту </w:t>
      </w:r>
      <w:r w:rsidRPr="00750F20">
        <w:rPr>
          <w:rFonts w:ascii="Times New Roman" w:eastAsia="Calibri" w:hAnsi="Times New Roman" w:cs="Times New Roman"/>
          <w:spacing w:val="2"/>
          <w:sz w:val="24"/>
          <w:szCs w:val="24"/>
        </w:rPr>
        <w:t>приемки выполненных работ по разработке проектной документации</w:t>
      </w:r>
      <w:r w:rsidRPr="00750F20">
        <w:rPr>
          <w:rFonts w:ascii="Times New Roman" w:eastAsia="Calibri" w:hAnsi="Times New Roman" w:cs="Times New Roman"/>
          <w:bCs/>
          <w:sz w:val="24"/>
          <w:szCs w:val="24"/>
        </w:rPr>
        <w:t>.</w:t>
      </w:r>
    </w:p>
    <w:p w:rsidR="00D32AA2" w:rsidRPr="00750F20" w:rsidRDefault="00D32AA2" w:rsidP="00D32AA2">
      <w:pPr>
        <w:spacing w:after="0" w:line="280" w:lineRule="exact"/>
        <w:ind w:right="-144" w:firstLine="709"/>
        <w:contextualSpacing/>
        <w:jc w:val="both"/>
        <w:rPr>
          <w:rFonts w:ascii="Times New Roman" w:eastAsia="Calibri" w:hAnsi="Times New Roman" w:cs="Times New Roman"/>
          <w:sz w:val="24"/>
          <w:szCs w:val="24"/>
        </w:rPr>
      </w:pPr>
      <w:r w:rsidRPr="00750F20">
        <w:rPr>
          <w:rFonts w:ascii="Times New Roman" w:eastAsia="Calibri" w:hAnsi="Times New Roman" w:cs="Times New Roman"/>
          <w:bCs/>
          <w:sz w:val="24"/>
          <w:szCs w:val="24"/>
        </w:rPr>
        <w:t xml:space="preserve">7.3. </w:t>
      </w:r>
      <w:r w:rsidRPr="00750F20">
        <w:rPr>
          <w:rFonts w:ascii="Times New Roman" w:eastAsia="Calibri" w:hAnsi="Times New Roman" w:cs="Times New Roman"/>
          <w:sz w:val="24"/>
          <w:szCs w:val="24"/>
        </w:rPr>
        <w:t>Подрядчик получает заключение уполномоченного органа. Расходы на получение заключения несет Подрядчик.</w:t>
      </w:r>
    </w:p>
    <w:p w:rsidR="00D32AA2" w:rsidRPr="00750F20" w:rsidRDefault="00D32AA2" w:rsidP="00D32AA2">
      <w:pPr>
        <w:widowControl w:val="0"/>
        <w:shd w:val="clear" w:color="auto" w:fill="FFFFFF"/>
        <w:tabs>
          <w:tab w:val="left" w:pos="1274"/>
        </w:tabs>
        <w:autoSpaceDE w:val="0"/>
        <w:autoSpaceDN w:val="0"/>
        <w:adjustRightInd w:val="0"/>
        <w:spacing w:after="0" w:line="240" w:lineRule="auto"/>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 xml:space="preserve">7.4. Сдача разработанной Документации осуществляется по акту </w:t>
      </w:r>
      <w:r w:rsidRPr="00750F20">
        <w:rPr>
          <w:rFonts w:ascii="Times New Roman" w:eastAsia="Calibri" w:hAnsi="Times New Roman" w:cs="Times New Roman"/>
          <w:spacing w:val="2"/>
          <w:sz w:val="24"/>
          <w:szCs w:val="24"/>
        </w:rPr>
        <w:t>приемки выполненных работ по разработке проектной документации</w:t>
      </w:r>
      <w:r w:rsidRPr="00750F20">
        <w:rPr>
          <w:rFonts w:ascii="Times New Roman" w:eastAsia="Calibri" w:hAnsi="Times New Roman" w:cs="Times New Roman"/>
          <w:sz w:val="24"/>
          <w:szCs w:val="24"/>
        </w:rPr>
        <w:t xml:space="preserve"> в сроки, определенные пунктом 4.1 раздела 4 настоящего Договора.</w:t>
      </w:r>
    </w:p>
    <w:p w:rsidR="00D32AA2" w:rsidRPr="00750F20" w:rsidRDefault="00D32AA2" w:rsidP="00D32AA2">
      <w:pPr>
        <w:widowControl w:val="0"/>
        <w:shd w:val="clear" w:color="auto" w:fill="FFFFFF"/>
        <w:tabs>
          <w:tab w:val="left" w:pos="1274"/>
        </w:tabs>
        <w:autoSpaceDE w:val="0"/>
        <w:autoSpaceDN w:val="0"/>
        <w:adjustRightInd w:val="0"/>
        <w:spacing w:after="0" w:line="240" w:lineRule="auto"/>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 xml:space="preserve">Готовность Документации подтверждается подписанными актами </w:t>
      </w:r>
      <w:r w:rsidRPr="00750F20">
        <w:rPr>
          <w:rFonts w:ascii="Times New Roman" w:eastAsia="Calibri" w:hAnsi="Times New Roman" w:cs="Times New Roman"/>
          <w:spacing w:val="2"/>
          <w:sz w:val="24"/>
          <w:szCs w:val="24"/>
        </w:rPr>
        <w:t>приемки выполненных работ по разработке проектной документации</w:t>
      </w:r>
      <w:r w:rsidRPr="00750F20">
        <w:rPr>
          <w:rFonts w:ascii="Times New Roman" w:eastAsia="Calibri" w:hAnsi="Times New Roman" w:cs="Times New Roman"/>
          <w:sz w:val="24"/>
          <w:szCs w:val="24"/>
        </w:rPr>
        <w:t>, согласованным с органами местного самоуправления, представителями собственников помещений в многоквартирном доме в соответствии с требованиями жилищного законодательства и организацией, осуществляющими управление данным многоквартирным домом.</w:t>
      </w:r>
    </w:p>
    <w:p w:rsidR="00D32AA2" w:rsidRPr="00750F20" w:rsidRDefault="00D32AA2" w:rsidP="00D32AA2">
      <w:pPr>
        <w:tabs>
          <w:tab w:val="left" w:pos="1134"/>
        </w:tabs>
        <w:spacing w:after="0" w:line="280" w:lineRule="exact"/>
        <w:ind w:right="-144" w:firstLine="709"/>
        <w:jc w:val="both"/>
        <w:rPr>
          <w:rFonts w:ascii="Times New Roman" w:eastAsia="Calibri" w:hAnsi="Times New Roman" w:cs="Times New Roman"/>
          <w:bCs/>
          <w:sz w:val="24"/>
          <w:szCs w:val="24"/>
        </w:rPr>
      </w:pPr>
      <w:r w:rsidRPr="00750F20">
        <w:rPr>
          <w:rFonts w:ascii="Times New Roman" w:eastAsia="Calibri" w:hAnsi="Times New Roman" w:cs="Times New Roman"/>
          <w:sz w:val="24"/>
          <w:szCs w:val="24"/>
        </w:rPr>
        <w:t xml:space="preserve">7.5. </w:t>
      </w:r>
      <w:r w:rsidRPr="00750F20">
        <w:rPr>
          <w:rFonts w:ascii="Times New Roman" w:eastAsia="Calibri" w:hAnsi="Times New Roman" w:cs="Times New Roman"/>
          <w:bCs/>
          <w:sz w:val="24"/>
          <w:szCs w:val="24"/>
        </w:rPr>
        <w:t xml:space="preserve">Подрядчик не менее чем за 15 (пятнадцать) рабочих дней до предполагаемой даты окончания работ по объекту передает Заказчику для предварительной проверки Документацию по объекту в количестве 1 (один) экземпляр в сброшюрованном виде в форме бумажного документа и 1 (один) экземпляр в электронном виде на USB </w:t>
      </w:r>
      <w:proofErr w:type="spellStart"/>
      <w:r w:rsidRPr="00750F20">
        <w:rPr>
          <w:rFonts w:ascii="Times New Roman" w:eastAsia="Calibri" w:hAnsi="Times New Roman" w:cs="Times New Roman"/>
          <w:bCs/>
          <w:sz w:val="24"/>
          <w:szCs w:val="24"/>
        </w:rPr>
        <w:t>флеш</w:t>
      </w:r>
      <w:proofErr w:type="spellEnd"/>
      <w:r w:rsidRPr="00750F20">
        <w:rPr>
          <w:rFonts w:ascii="Times New Roman" w:eastAsia="Calibri" w:hAnsi="Times New Roman" w:cs="Times New Roman"/>
          <w:bCs/>
          <w:sz w:val="24"/>
          <w:szCs w:val="24"/>
        </w:rPr>
        <w:t>-накопителе в форматах «</w:t>
      </w:r>
      <w:r w:rsidRPr="00750F20">
        <w:rPr>
          <w:rFonts w:ascii="Times New Roman" w:eastAsia="Calibri" w:hAnsi="Times New Roman" w:cs="Times New Roman"/>
          <w:bCs/>
          <w:sz w:val="24"/>
          <w:szCs w:val="24"/>
          <w:lang w:val="en-US"/>
        </w:rPr>
        <w:t>pdf</w:t>
      </w:r>
      <w:r w:rsidRPr="00750F20">
        <w:rPr>
          <w:rFonts w:ascii="Times New Roman" w:eastAsia="Calibri" w:hAnsi="Times New Roman" w:cs="Times New Roman"/>
          <w:bCs/>
          <w:sz w:val="24"/>
          <w:szCs w:val="24"/>
        </w:rPr>
        <w:t>» и «</w:t>
      </w:r>
      <w:proofErr w:type="spellStart"/>
      <w:r w:rsidRPr="00750F20">
        <w:rPr>
          <w:rFonts w:ascii="Times New Roman" w:eastAsia="Calibri" w:hAnsi="Times New Roman" w:cs="Times New Roman"/>
          <w:bCs/>
          <w:sz w:val="24"/>
          <w:szCs w:val="24"/>
        </w:rPr>
        <w:t>excel</w:t>
      </w:r>
      <w:proofErr w:type="spellEnd"/>
      <w:r w:rsidRPr="00750F20">
        <w:rPr>
          <w:rFonts w:ascii="Times New Roman" w:eastAsia="Calibri" w:hAnsi="Times New Roman" w:cs="Times New Roman"/>
          <w:bCs/>
          <w:sz w:val="24"/>
          <w:szCs w:val="24"/>
        </w:rPr>
        <w:t>».</w:t>
      </w:r>
    </w:p>
    <w:p w:rsidR="00D32AA2" w:rsidRPr="00750F20" w:rsidRDefault="00D32AA2" w:rsidP="00D32AA2">
      <w:pPr>
        <w:tabs>
          <w:tab w:val="left" w:pos="1134"/>
        </w:tabs>
        <w:spacing w:after="0" w:line="280" w:lineRule="exact"/>
        <w:ind w:right="-144" w:firstLine="709"/>
        <w:contextualSpacing/>
        <w:jc w:val="both"/>
        <w:rPr>
          <w:rFonts w:ascii="Times New Roman" w:eastAsia="Times New Roman" w:hAnsi="Times New Roman" w:cs="Times New Roman"/>
          <w:sz w:val="24"/>
          <w:szCs w:val="24"/>
          <w:lang w:eastAsia="ru-RU"/>
        </w:rPr>
      </w:pPr>
      <w:r w:rsidRPr="00750F20">
        <w:rPr>
          <w:rFonts w:ascii="Times New Roman" w:eastAsia="Times New Roman" w:hAnsi="Times New Roman" w:cs="Times New Roman"/>
          <w:bCs/>
          <w:sz w:val="24"/>
          <w:szCs w:val="24"/>
          <w:lang w:eastAsia="ru-RU"/>
        </w:rPr>
        <w:t>7.6. Заказчик в течение 10 (десяти) рабочих дней со дня получения документов, указанных в пункте 7.5. настоящего раздела, проверяет их на соответствие требованиям и условиям настоящего договора и Технического задания</w:t>
      </w:r>
      <w:r w:rsidRPr="00750F20">
        <w:rPr>
          <w:rFonts w:ascii="Times New Roman" w:eastAsia="Times New Roman" w:hAnsi="Times New Roman" w:cs="Times New Roman"/>
          <w:sz w:val="24"/>
          <w:szCs w:val="24"/>
          <w:lang w:eastAsia="ru-RU"/>
        </w:rPr>
        <w:t xml:space="preserve">. Замечания заказчика должны быть устранены Подрядчиком в </w:t>
      </w:r>
      <w:r w:rsidRPr="00750F20">
        <w:rPr>
          <w:rFonts w:ascii="Times New Roman" w:eastAsia="Times New Roman" w:hAnsi="Times New Roman" w:cs="Times New Roman"/>
          <w:sz w:val="24"/>
          <w:szCs w:val="24"/>
          <w:lang w:eastAsia="ru-RU"/>
        </w:rPr>
        <w:lastRenderedPageBreak/>
        <w:t>течение 5 (пяти) рабочих дней со дня их получения. После согласования Документации Заказчиком Подрядчик не вправе вносить в нее изменения без письменного согласия Заказчика.</w:t>
      </w:r>
    </w:p>
    <w:p w:rsidR="00D32AA2" w:rsidRPr="00750F20" w:rsidRDefault="00D32AA2" w:rsidP="00D32AA2">
      <w:pPr>
        <w:tabs>
          <w:tab w:val="left" w:pos="1134"/>
        </w:tabs>
        <w:spacing w:after="0" w:line="280" w:lineRule="exact"/>
        <w:ind w:right="-144" w:firstLine="709"/>
        <w:jc w:val="both"/>
        <w:rPr>
          <w:rFonts w:ascii="Times New Roman" w:eastAsia="Calibri" w:hAnsi="Times New Roman" w:cs="Times New Roman"/>
          <w:bCs/>
          <w:sz w:val="24"/>
          <w:szCs w:val="24"/>
        </w:rPr>
      </w:pPr>
      <w:r w:rsidRPr="00750F20">
        <w:rPr>
          <w:rFonts w:ascii="Times New Roman" w:eastAsia="Calibri" w:hAnsi="Times New Roman" w:cs="Times New Roman"/>
          <w:bCs/>
          <w:sz w:val="24"/>
          <w:szCs w:val="24"/>
        </w:rPr>
        <w:t xml:space="preserve">7.7. В течение 3 (трех) дней со дня подписания актов приемки результатов работ по объекту </w:t>
      </w:r>
      <w:r w:rsidRPr="00750F20">
        <w:rPr>
          <w:rFonts w:ascii="Times New Roman" w:eastAsia="Calibri" w:hAnsi="Times New Roman" w:cs="Times New Roman"/>
          <w:spacing w:val="2"/>
          <w:sz w:val="24"/>
          <w:szCs w:val="24"/>
        </w:rPr>
        <w:t>приемки выполненных работ по разработке проектной документации</w:t>
      </w:r>
      <w:r w:rsidRPr="00750F20">
        <w:rPr>
          <w:rFonts w:ascii="Times New Roman" w:eastAsia="Calibri" w:hAnsi="Times New Roman" w:cs="Times New Roman"/>
          <w:bCs/>
          <w:sz w:val="24"/>
          <w:szCs w:val="24"/>
        </w:rPr>
        <w:t xml:space="preserve"> Подрядчик предоставляет Заказчику Документацию по объекту в количестве 3 (трех) экземпляров в сброшюрованном виде в форме бумажного документа и 1 (один) экземпляр в электронном виде на USB </w:t>
      </w:r>
      <w:proofErr w:type="spellStart"/>
      <w:r w:rsidRPr="00750F20">
        <w:rPr>
          <w:rFonts w:ascii="Times New Roman" w:eastAsia="Calibri" w:hAnsi="Times New Roman" w:cs="Times New Roman"/>
          <w:bCs/>
          <w:sz w:val="24"/>
          <w:szCs w:val="24"/>
        </w:rPr>
        <w:t>флеш</w:t>
      </w:r>
      <w:proofErr w:type="spellEnd"/>
      <w:r w:rsidRPr="00750F20">
        <w:rPr>
          <w:rFonts w:ascii="Times New Roman" w:eastAsia="Calibri" w:hAnsi="Times New Roman" w:cs="Times New Roman"/>
          <w:bCs/>
          <w:sz w:val="24"/>
          <w:szCs w:val="24"/>
        </w:rPr>
        <w:t>-накопителе данных в форматах «</w:t>
      </w:r>
      <w:proofErr w:type="spellStart"/>
      <w:r w:rsidRPr="00750F20">
        <w:rPr>
          <w:rFonts w:ascii="Times New Roman" w:eastAsia="Calibri" w:hAnsi="Times New Roman" w:cs="Times New Roman"/>
          <w:bCs/>
          <w:sz w:val="24"/>
          <w:szCs w:val="24"/>
        </w:rPr>
        <w:t>pdf</w:t>
      </w:r>
      <w:proofErr w:type="spellEnd"/>
      <w:r w:rsidRPr="00750F20">
        <w:rPr>
          <w:rFonts w:ascii="Times New Roman" w:eastAsia="Calibri" w:hAnsi="Times New Roman" w:cs="Times New Roman"/>
          <w:bCs/>
          <w:sz w:val="24"/>
          <w:szCs w:val="24"/>
        </w:rPr>
        <w:t xml:space="preserve">» </w:t>
      </w:r>
      <w:bookmarkStart w:id="3" w:name="_Hlk482951995"/>
      <w:r w:rsidRPr="00750F20">
        <w:rPr>
          <w:rFonts w:ascii="Times New Roman" w:eastAsia="Calibri" w:hAnsi="Times New Roman" w:cs="Times New Roman"/>
          <w:bCs/>
          <w:sz w:val="24"/>
          <w:szCs w:val="24"/>
        </w:rPr>
        <w:t>и «</w:t>
      </w:r>
      <w:r w:rsidRPr="00750F20">
        <w:rPr>
          <w:rFonts w:ascii="Times New Roman" w:eastAsia="Calibri" w:hAnsi="Times New Roman" w:cs="Times New Roman"/>
          <w:bCs/>
          <w:sz w:val="24"/>
          <w:szCs w:val="24"/>
          <w:lang w:val="en-US"/>
        </w:rPr>
        <w:t>excel</w:t>
      </w:r>
      <w:r w:rsidRPr="00750F20">
        <w:rPr>
          <w:rFonts w:ascii="Times New Roman" w:eastAsia="Calibri" w:hAnsi="Times New Roman" w:cs="Times New Roman"/>
          <w:bCs/>
          <w:sz w:val="24"/>
          <w:szCs w:val="24"/>
        </w:rPr>
        <w:t>».</w:t>
      </w:r>
      <w:bookmarkEnd w:id="3"/>
    </w:p>
    <w:p w:rsidR="00D32AA2" w:rsidRPr="00750F20" w:rsidRDefault="00D32AA2" w:rsidP="00D32AA2">
      <w:pPr>
        <w:tabs>
          <w:tab w:val="left" w:pos="1134"/>
        </w:tabs>
        <w:spacing w:after="0" w:line="280" w:lineRule="exact"/>
        <w:ind w:right="-144" w:firstLine="709"/>
        <w:contextualSpacing/>
        <w:jc w:val="both"/>
        <w:rPr>
          <w:rFonts w:ascii="Times New Roman" w:eastAsia="Times New Roman" w:hAnsi="Times New Roman" w:cs="Times New Roman"/>
          <w:bCs/>
          <w:sz w:val="24"/>
          <w:szCs w:val="24"/>
          <w:lang w:eastAsia="ru-RU"/>
        </w:rPr>
      </w:pPr>
      <w:r w:rsidRPr="00750F20">
        <w:rPr>
          <w:rFonts w:ascii="Times New Roman" w:eastAsia="Times New Roman" w:hAnsi="Times New Roman" w:cs="Times New Roman"/>
          <w:bCs/>
          <w:sz w:val="24"/>
          <w:szCs w:val="24"/>
          <w:lang w:eastAsia="ru-RU"/>
        </w:rPr>
        <w:t>7.8. Подрядчик в течение 3 (трех) дней со дня окончания работ по договору в полном объеме передает Заказчику акт сдачи-приемки выполненных работ по договору, в котором указывает полную информацию о фактических объемах выполненных работ в соответствии с условиями настоящего Договора и Техническим заданием в 2 (двух) экземплярах.</w:t>
      </w:r>
    </w:p>
    <w:p w:rsidR="00D32AA2" w:rsidRPr="00750F20" w:rsidRDefault="00D32AA2" w:rsidP="00D32AA2">
      <w:pPr>
        <w:tabs>
          <w:tab w:val="left" w:pos="1134"/>
        </w:tabs>
        <w:spacing w:after="0" w:line="280" w:lineRule="exact"/>
        <w:ind w:left="709" w:right="-144"/>
        <w:contextualSpacing/>
        <w:jc w:val="both"/>
        <w:rPr>
          <w:rFonts w:ascii="Times New Roman" w:eastAsia="Times New Roman" w:hAnsi="Times New Roman" w:cs="Times New Roman"/>
          <w:bCs/>
          <w:sz w:val="24"/>
          <w:szCs w:val="24"/>
          <w:lang w:eastAsia="ru-RU"/>
        </w:rPr>
      </w:pPr>
    </w:p>
    <w:p w:rsidR="00D32AA2" w:rsidRPr="00750F20" w:rsidRDefault="00D32AA2" w:rsidP="00D32AA2">
      <w:pPr>
        <w:tabs>
          <w:tab w:val="left" w:pos="1134"/>
        </w:tabs>
        <w:spacing w:after="0" w:line="280" w:lineRule="exact"/>
        <w:ind w:left="709" w:right="-144"/>
        <w:contextualSpacing/>
        <w:jc w:val="both"/>
        <w:rPr>
          <w:rFonts w:ascii="Times New Roman" w:eastAsia="Times New Roman" w:hAnsi="Times New Roman" w:cs="Times New Roman"/>
          <w:bCs/>
          <w:sz w:val="24"/>
          <w:szCs w:val="24"/>
          <w:lang w:eastAsia="ru-RU"/>
        </w:rPr>
      </w:pPr>
    </w:p>
    <w:p w:rsidR="00D32AA2" w:rsidRPr="00750F20" w:rsidRDefault="00D32AA2" w:rsidP="00D32AA2">
      <w:pPr>
        <w:spacing w:after="0" w:line="280" w:lineRule="exact"/>
        <w:ind w:right="-144"/>
        <w:contextualSpacing/>
        <w:jc w:val="center"/>
        <w:rPr>
          <w:rFonts w:ascii="Times New Roman" w:eastAsia="Times New Roman" w:hAnsi="Times New Roman" w:cs="Times New Roman"/>
          <w:b/>
          <w:sz w:val="24"/>
          <w:szCs w:val="24"/>
          <w:lang w:eastAsia="ru-RU"/>
        </w:rPr>
      </w:pPr>
      <w:r w:rsidRPr="00750F20">
        <w:rPr>
          <w:rFonts w:ascii="Times New Roman" w:eastAsia="Times New Roman" w:hAnsi="Times New Roman" w:cs="Times New Roman"/>
          <w:b/>
          <w:sz w:val="24"/>
          <w:szCs w:val="24"/>
          <w:lang w:eastAsia="ru-RU"/>
        </w:rPr>
        <w:t>8. Гарантийные обязательства</w:t>
      </w:r>
    </w:p>
    <w:p w:rsidR="00D32AA2" w:rsidRPr="00750F20" w:rsidRDefault="00D32AA2" w:rsidP="00D32AA2">
      <w:pPr>
        <w:tabs>
          <w:tab w:val="left" w:pos="354"/>
        </w:tabs>
        <w:spacing w:after="0" w:line="280" w:lineRule="exact"/>
        <w:ind w:right="-144" w:firstLine="709"/>
        <w:contextualSpacing/>
        <w:jc w:val="both"/>
        <w:rPr>
          <w:rFonts w:ascii="Times New Roman" w:eastAsia="Calibri" w:hAnsi="Times New Roman" w:cs="Times New Roman"/>
          <w:sz w:val="24"/>
          <w:szCs w:val="24"/>
          <w:lang w:eastAsia="x-none"/>
        </w:rPr>
      </w:pPr>
      <w:r w:rsidRPr="00750F20">
        <w:rPr>
          <w:rFonts w:ascii="Times New Roman" w:eastAsia="Times New Roman" w:hAnsi="Times New Roman" w:cs="Times New Roman"/>
          <w:sz w:val="24"/>
          <w:szCs w:val="24"/>
          <w:lang w:eastAsia="ru-RU"/>
        </w:rPr>
        <w:t xml:space="preserve">8.1. Гарантии качества распространяются на все результаты работ, выполненных Подрядчиком по настоящему Договору. Подрядчик </w:t>
      </w:r>
      <w:r w:rsidRPr="00750F20">
        <w:rPr>
          <w:rFonts w:ascii="Times New Roman" w:eastAsia="Calibri" w:hAnsi="Times New Roman" w:cs="Times New Roman"/>
          <w:sz w:val="24"/>
          <w:szCs w:val="24"/>
          <w:lang w:eastAsia="x-none"/>
        </w:rPr>
        <w:t>гарантирует:</w:t>
      </w:r>
    </w:p>
    <w:p w:rsidR="00D32AA2" w:rsidRPr="00750F20" w:rsidRDefault="00D32AA2" w:rsidP="00D32AA2">
      <w:pPr>
        <w:tabs>
          <w:tab w:val="left" w:pos="7080"/>
        </w:tabs>
        <w:spacing w:after="0" w:line="259" w:lineRule="auto"/>
        <w:ind w:right="-144" w:firstLine="709"/>
        <w:jc w:val="both"/>
        <w:rPr>
          <w:rFonts w:ascii="Times New Roman" w:eastAsia="Calibri" w:hAnsi="Times New Roman" w:cs="Times New Roman"/>
          <w:sz w:val="24"/>
          <w:szCs w:val="24"/>
          <w:lang w:eastAsia="x-none"/>
        </w:rPr>
      </w:pPr>
      <w:r w:rsidRPr="00750F20">
        <w:rPr>
          <w:rFonts w:ascii="Times New Roman" w:eastAsia="Calibri" w:hAnsi="Times New Roman" w:cs="Times New Roman"/>
          <w:sz w:val="24"/>
          <w:szCs w:val="24"/>
          <w:lang w:eastAsia="x-none"/>
        </w:rPr>
        <w:t>8.1.1. Соответствие разрабатываемой Документации техническому заданию, ТУ, СНиП, государственным стандартам, а также требованиям и указаниям Заказчика и другим действующим нормативным актам Российской Федерации и условиям настоящего Договора;</w:t>
      </w:r>
    </w:p>
    <w:p w:rsidR="00D32AA2" w:rsidRPr="00750F20" w:rsidRDefault="00D32AA2" w:rsidP="00D32AA2">
      <w:pPr>
        <w:tabs>
          <w:tab w:val="left" w:pos="7080"/>
        </w:tabs>
        <w:spacing w:after="0" w:line="259" w:lineRule="auto"/>
        <w:ind w:right="-144" w:firstLine="709"/>
        <w:jc w:val="both"/>
        <w:rPr>
          <w:rFonts w:ascii="Times New Roman" w:eastAsia="Calibri" w:hAnsi="Times New Roman" w:cs="Times New Roman"/>
          <w:sz w:val="24"/>
          <w:szCs w:val="24"/>
          <w:lang w:eastAsia="x-none"/>
        </w:rPr>
      </w:pPr>
      <w:r w:rsidRPr="00750F20">
        <w:rPr>
          <w:rFonts w:ascii="Times New Roman" w:eastAsia="Calibri" w:hAnsi="Times New Roman" w:cs="Times New Roman"/>
          <w:sz w:val="24"/>
          <w:szCs w:val="24"/>
          <w:lang w:eastAsia="x-none"/>
        </w:rPr>
        <w:t>8.1.2. Своевременное устранение за свой счет недостатков в Документации, выявленных в период гарантийного срока, включая недостатки, потребовавшие прекращение работ на объекте</w:t>
      </w:r>
      <w:r w:rsidRPr="00750F20">
        <w:rPr>
          <w:rFonts w:ascii="Times New Roman" w:eastAsia="Calibri" w:hAnsi="Times New Roman" w:cs="Times New Roman"/>
          <w:sz w:val="24"/>
          <w:szCs w:val="24"/>
        </w:rPr>
        <w:t>(-ах)</w:t>
      </w:r>
      <w:r w:rsidRPr="00750F20">
        <w:rPr>
          <w:rFonts w:ascii="Times New Roman" w:eastAsia="Calibri" w:hAnsi="Times New Roman" w:cs="Times New Roman"/>
          <w:sz w:val="24"/>
          <w:szCs w:val="24"/>
          <w:lang w:eastAsia="x-none"/>
        </w:rPr>
        <w:t>, для которого</w:t>
      </w:r>
      <w:r w:rsidRPr="00750F20">
        <w:rPr>
          <w:rFonts w:ascii="Times New Roman" w:eastAsia="Calibri" w:hAnsi="Times New Roman" w:cs="Times New Roman"/>
          <w:sz w:val="24"/>
          <w:szCs w:val="24"/>
        </w:rPr>
        <w:t>(-ых)</w:t>
      </w:r>
      <w:r w:rsidRPr="00750F20">
        <w:rPr>
          <w:rFonts w:ascii="Times New Roman" w:eastAsia="Calibri" w:hAnsi="Times New Roman" w:cs="Times New Roman"/>
          <w:sz w:val="24"/>
          <w:szCs w:val="24"/>
          <w:lang w:eastAsia="x-none"/>
        </w:rPr>
        <w:t xml:space="preserve"> разрабатывалась данная Документация, и выявленных в ходе ведения авторского надзора за проведением работ по разработанной Документации. </w:t>
      </w:r>
    </w:p>
    <w:p w:rsidR="00D32AA2" w:rsidRPr="00750F20" w:rsidRDefault="00D32AA2" w:rsidP="00D32AA2">
      <w:pPr>
        <w:shd w:val="clear" w:color="auto" w:fill="FFFFFF"/>
        <w:tabs>
          <w:tab w:val="left" w:pos="1426"/>
        </w:tabs>
        <w:spacing w:after="0" w:line="259" w:lineRule="auto"/>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 xml:space="preserve">8.2. Гарантийный срок на Документацию составляет 5 (пять) лет со дня подписания акта </w:t>
      </w:r>
      <w:r w:rsidRPr="00750F20">
        <w:rPr>
          <w:rFonts w:ascii="Times New Roman" w:eastAsia="Calibri" w:hAnsi="Times New Roman" w:cs="Times New Roman"/>
          <w:spacing w:val="2"/>
          <w:sz w:val="24"/>
          <w:szCs w:val="24"/>
        </w:rPr>
        <w:t>приемки выполненных работ по разработке проектной документации</w:t>
      </w:r>
      <w:r w:rsidRPr="00750F20">
        <w:rPr>
          <w:rFonts w:ascii="Times New Roman" w:eastAsia="Calibri" w:hAnsi="Times New Roman" w:cs="Times New Roman"/>
          <w:sz w:val="24"/>
          <w:szCs w:val="24"/>
        </w:rPr>
        <w:t>.</w:t>
      </w:r>
    </w:p>
    <w:p w:rsidR="00D32AA2" w:rsidRPr="00750F20" w:rsidRDefault="00D32AA2" w:rsidP="00D32AA2">
      <w:pPr>
        <w:spacing w:after="0" w:line="259" w:lineRule="auto"/>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 xml:space="preserve">8.3. Если в течение гарантийного срока выявится наличие </w:t>
      </w:r>
      <w:r w:rsidRPr="00750F20">
        <w:rPr>
          <w:rFonts w:ascii="Times New Roman" w:eastAsia="Calibri" w:hAnsi="Times New Roman" w:cs="Times New Roman"/>
          <w:sz w:val="24"/>
          <w:szCs w:val="24"/>
          <w:lang w:eastAsia="x-none"/>
        </w:rPr>
        <w:t>недостатков в Документации, включая недостатки, потребовавшие прекращение работ на объекте</w:t>
      </w:r>
      <w:r w:rsidRPr="00750F20">
        <w:rPr>
          <w:rFonts w:ascii="Times New Roman" w:eastAsia="Calibri" w:hAnsi="Times New Roman" w:cs="Times New Roman"/>
          <w:sz w:val="24"/>
          <w:szCs w:val="24"/>
        </w:rPr>
        <w:t>(-ах)</w:t>
      </w:r>
      <w:r w:rsidRPr="00750F20">
        <w:rPr>
          <w:rFonts w:ascii="Times New Roman" w:eastAsia="Calibri" w:hAnsi="Times New Roman" w:cs="Times New Roman"/>
          <w:sz w:val="24"/>
          <w:szCs w:val="24"/>
          <w:lang w:eastAsia="x-none"/>
        </w:rPr>
        <w:t>, для которого</w:t>
      </w:r>
      <w:r w:rsidRPr="00750F20">
        <w:rPr>
          <w:rFonts w:ascii="Times New Roman" w:eastAsia="Calibri" w:hAnsi="Times New Roman" w:cs="Times New Roman"/>
          <w:sz w:val="24"/>
          <w:szCs w:val="24"/>
        </w:rPr>
        <w:t>(-ых)</w:t>
      </w:r>
      <w:r w:rsidRPr="00750F20">
        <w:rPr>
          <w:rFonts w:ascii="Times New Roman" w:eastAsia="Calibri" w:hAnsi="Times New Roman" w:cs="Times New Roman"/>
          <w:sz w:val="24"/>
          <w:szCs w:val="24"/>
          <w:lang w:eastAsia="x-none"/>
        </w:rPr>
        <w:t xml:space="preserve"> разрабатывалась данная Документация</w:t>
      </w:r>
      <w:r w:rsidRPr="00750F20">
        <w:rPr>
          <w:rFonts w:ascii="Times New Roman" w:eastAsia="Calibri" w:hAnsi="Times New Roman" w:cs="Times New Roman"/>
          <w:sz w:val="24"/>
          <w:szCs w:val="24"/>
        </w:rPr>
        <w:t>, то Заказчик в течение 5 (пяти) рабочих дней со дня обнаружения недостатков совместно с Подрядчиком составляет акт об обнаружении недостатков, которым определяются сроки устранения выявленных недостатков.</w:t>
      </w:r>
    </w:p>
    <w:p w:rsidR="00D32AA2" w:rsidRPr="00750F20" w:rsidRDefault="00D32AA2" w:rsidP="00D32AA2">
      <w:pPr>
        <w:spacing w:after="0" w:line="259" w:lineRule="auto"/>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Для участия в составлении акта об обнаружении недостатков Подрядчик обязан в течение 2 (двух) рабочих дней со дня получения соответствующего извещения от Заказчика направить своего уполномоченного представителя. При отказе Подрядчика от составления или подписания акта об обнаружении недостатков Заказчик составляет односторонний акт на основе независимой экспертизы, привлекаемой им за счет Подрядчика. В случае выявления отсутствия вины Подрядчика, независимая экспертиза оплачивается лицом, инициировавшим ее проведение.</w:t>
      </w:r>
    </w:p>
    <w:p w:rsidR="00D32AA2" w:rsidRPr="00750F20" w:rsidRDefault="00D32AA2" w:rsidP="00D32AA2">
      <w:pPr>
        <w:spacing w:after="0" w:line="259" w:lineRule="auto"/>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8.4. Подрядчик обязан приступить к выполнению работ в рамках гарантийных обязательств в срок не более 2 (двух) рабочих дней со дня подписания акта об обнаружении недостатков.</w:t>
      </w:r>
    </w:p>
    <w:p w:rsidR="00D32AA2" w:rsidRPr="00750F20" w:rsidRDefault="00D32AA2" w:rsidP="00D32AA2">
      <w:pPr>
        <w:spacing w:after="0" w:line="259" w:lineRule="auto"/>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Если Подрядчик не устраняет недостатки в сроки, определенные актом об обнаружении недостатков, Заказчик имеет право устранить указанные недостатки силами третьих лиц за счет Подрядчика, в соответствии со статьей 723 Гражданского кодекса Российской Федерации.</w:t>
      </w:r>
    </w:p>
    <w:p w:rsidR="00D32AA2" w:rsidRPr="00750F20" w:rsidRDefault="00D32AA2" w:rsidP="00D32AA2">
      <w:pPr>
        <w:spacing w:after="0" w:line="259" w:lineRule="auto"/>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8.5. Гарантийный срок продлевается на период устранения недостатков.</w:t>
      </w:r>
    </w:p>
    <w:p w:rsidR="00D32AA2" w:rsidRPr="00750F20" w:rsidRDefault="00D32AA2" w:rsidP="00D32AA2">
      <w:pPr>
        <w:shd w:val="clear" w:color="auto" w:fill="FFFFFF"/>
        <w:tabs>
          <w:tab w:val="left" w:pos="1426"/>
        </w:tabs>
        <w:spacing w:after="0" w:line="259" w:lineRule="auto"/>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8.6. Ущерб, нанесенный в течение гарантийного срока по вине Подрядчика объекту(-</w:t>
      </w:r>
      <w:proofErr w:type="spellStart"/>
      <w:r w:rsidRPr="00750F20">
        <w:rPr>
          <w:rFonts w:ascii="Times New Roman" w:eastAsia="Calibri" w:hAnsi="Times New Roman" w:cs="Times New Roman"/>
          <w:sz w:val="24"/>
          <w:szCs w:val="24"/>
        </w:rPr>
        <w:t>ам</w:t>
      </w:r>
      <w:proofErr w:type="spellEnd"/>
      <w:r w:rsidRPr="00750F20">
        <w:rPr>
          <w:rFonts w:ascii="Times New Roman" w:eastAsia="Calibri" w:hAnsi="Times New Roman" w:cs="Times New Roman"/>
          <w:sz w:val="24"/>
          <w:szCs w:val="24"/>
        </w:rPr>
        <w:t>), для которого(-ых) разрабатывалась данная Документация, вследствие ненадлежащего выполнения Подрядчиком принятых на себя обязательств, возмещается за счет Подрядчика.</w:t>
      </w:r>
    </w:p>
    <w:p w:rsidR="00D32AA2" w:rsidRPr="00750F20" w:rsidRDefault="00D32AA2" w:rsidP="00D32AA2">
      <w:pPr>
        <w:tabs>
          <w:tab w:val="left" w:pos="354"/>
        </w:tabs>
        <w:suppressAutoHyphens/>
        <w:spacing w:after="0" w:line="280" w:lineRule="exact"/>
        <w:ind w:right="-144" w:firstLine="709"/>
        <w:contextualSpacing/>
        <w:jc w:val="both"/>
        <w:rPr>
          <w:rFonts w:ascii="Times New Roman" w:eastAsia="Times New Roman" w:hAnsi="Times New Roman" w:cs="Times New Roman"/>
          <w:sz w:val="24"/>
          <w:szCs w:val="24"/>
          <w:lang w:eastAsia="ru-RU"/>
        </w:rPr>
      </w:pPr>
    </w:p>
    <w:p w:rsidR="00D32AA2" w:rsidRPr="00750F20" w:rsidRDefault="00D32AA2" w:rsidP="00D32AA2">
      <w:pPr>
        <w:spacing w:after="0" w:line="280" w:lineRule="exact"/>
        <w:ind w:right="-144"/>
        <w:contextualSpacing/>
        <w:jc w:val="center"/>
        <w:rPr>
          <w:rFonts w:ascii="Times New Roman" w:eastAsia="Times New Roman" w:hAnsi="Times New Roman" w:cs="Times New Roman"/>
          <w:b/>
          <w:bCs/>
          <w:sz w:val="24"/>
          <w:szCs w:val="24"/>
          <w:lang w:eastAsia="ru-RU"/>
        </w:rPr>
      </w:pPr>
      <w:r w:rsidRPr="00750F20">
        <w:rPr>
          <w:rFonts w:ascii="Times New Roman" w:eastAsia="Times New Roman" w:hAnsi="Times New Roman" w:cs="Times New Roman"/>
          <w:b/>
          <w:bCs/>
          <w:sz w:val="24"/>
          <w:szCs w:val="24"/>
          <w:lang w:eastAsia="ru-RU"/>
        </w:rPr>
        <w:t>9. Ответственность сторон</w:t>
      </w:r>
    </w:p>
    <w:p w:rsidR="00D32AA2" w:rsidRPr="00750F20" w:rsidRDefault="00D32AA2" w:rsidP="00D32AA2">
      <w:pPr>
        <w:spacing w:after="0" w:line="259" w:lineRule="auto"/>
        <w:ind w:right="-144" w:firstLine="709"/>
        <w:jc w:val="both"/>
        <w:rPr>
          <w:rFonts w:ascii="Times New Roman" w:eastAsia="Calibri" w:hAnsi="Times New Roman" w:cs="Times New Roman"/>
          <w:sz w:val="24"/>
          <w:szCs w:val="24"/>
          <w:lang w:eastAsia="x-none"/>
        </w:rPr>
      </w:pPr>
      <w:r w:rsidRPr="00750F20">
        <w:rPr>
          <w:rFonts w:ascii="Times New Roman" w:eastAsia="Calibri" w:hAnsi="Times New Roman" w:cs="Times New Roman"/>
          <w:spacing w:val="2"/>
          <w:sz w:val="24"/>
          <w:szCs w:val="24"/>
          <w:lang w:eastAsia="x-none"/>
        </w:rPr>
        <w:t>9.1. Подрядчик несет</w:t>
      </w:r>
      <w:r w:rsidRPr="00750F20">
        <w:rPr>
          <w:rFonts w:ascii="Times New Roman" w:eastAsia="Calibri" w:hAnsi="Times New Roman" w:cs="Times New Roman"/>
          <w:sz w:val="24"/>
          <w:szCs w:val="24"/>
          <w:lang w:eastAsia="x-none"/>
        </w:rPr>
        <w:t xml:space="preserve"> ответственность за ненадлежащее составление и разработку Документации, включая недостатки, обнаруженные впоследствии в процессе производства работ на объекте</w:t>
      </w:r>
      <w:r w:rsidRPr="00750F20">
        <w:rPr>
          <w:rFonts w:ascii="Times New Roman" w:eastAsia="Calibri" w:hAnsi="Times New Roman" w:cs="Times New Roman"/>
          <w:sz w:val="24"/>
          <w:szCs w:val="24"/>
        </w:rPr>
        <w:t>(-ах)</w:t>
      </w:r>
      <w:r w:rsidRPr="00750F20">
        <w:rPr>
          <w:rFonts w:ascii="Times New Roman" w:eastAsia="Calibri" w:hAnsi="Times New Roman" w:cs="Times New Roman"/>
          <w:sz w:val="24"/>
          <w:szCs w:val="24"/>
          <w:lang w:eastAsia="x-none"/>
        </w:rPr>
        <w:t>, для которого</w:t>
      </w:r>
      <w:r w:rsidRPr="00750F20">
        <w:rPr>
          <w:rFonts w:ascii="Times New Roman" w:eastAsia="Calibri" w:hAnsi="Times New Roman" w:cs="Times New Roman"/>
          <w:sz w:val="24"/>
          <w:szCs w:val="24"/>
        </w:rPr>
        <w:t>(-ых)</w:t>
      </w:r>
      <w:r w:rsidRPr="00750F20">
        <w:rPr>
          <w:rFonts w:ascii="Times New Roman" w:eastAsia="Calibri" w:hAnsi="Times New Roman" w:cs="Times New Roman"/>
          <w:sz w:val="24"/>
          <w:szCs w:val="24"/>
          <w:lang w:eastAsia="x-none"/>
        </w:rPr>
        <w:t xml:space="preserve"> разрабатывалась данная Документация и за нарушение сроков выполнения работ в соответствии с настоящим Договором.</w:t>
      </w:r>
    </w:p>
    <w:p w:rsidR="00D32AA2" w:rsidRPr="00750F20" w:rsidRDefault="00D32AA2" w:rsidP="00D32AA2">
      <w:pPr>
        <w:tabs>
          <w:tab w:val="left" w:pos="0"/>
          <w:tab w:val="left" w:pos="720"/>
          <w:tab w:val="left" w:pos="1440"/>
          <w:tab w:val="left" w:pos="2160"/>
          <w:tab w:val="left" w:pos="2880"/>
          <w:tab w:val="left" w:pos="3600"/>
          <w:tab w:val="left" w:pos="4320"/>
        </w:tabs>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eastAsia="zh-CN"/>
        </w:rPr>
      </w:pPr>
      <w:r w:rsidRPr="00750F20">
        <w:rPr>
          <w:rFonts w:ascii="Times New Roman" w:eastAsia="Times New Roman" w:hAnsi="Times New Roman" w:cs="Times New Roman"/>
          <w:snapToGrid w:val="0"/>
          <w:sz w:val="24"/>
          <w:szCs w:val="24"/>
          <w:lang w:eastAsia="ru-RU"/>
        </w:rPr>
        <w:lastRenderedPageBreak/>
        <w:t xml:space="preserve">9.2. </w:t>
      </w:r>
      <w:r w:rsidRPr="00750F20">
        <w:rPr>
          <w:rFonts w:ascii="Times New Roman" w:eastAsia="Times New Roman" w:hAnsi="Times New Roman" w:cs="Times New Roman"/>
          <w:sz w:val="24"/>
          <w:szCs w:val="24"/>
          <w:lang w:eastAsia="zh-CN"/>
        </w:rPr>
        <w:t>В случае нарушения Подрядчиком срока начала и (или) завершения работ по настоящему Договору Подрядчик обязан уплатить Заказчику неустойку в следующих размерах:</w:t>
      </w:r>
    </w:p>
    <w:p w:rsidR="00D32AA2" w:rsidRPr="00750F20" w:rsidRDefault="00D32AA2" w:rsidP="00D32AA2">
      <w:pPr>
        <w:tabs>
          <w:tab w:val="left" w:pos="0"/>
          <w:tab w:val="left" w:pos="720"/>
          <w:tab w:val="left" w:pos="1440"/>
          <w:tab w:val="left" w:pos="2160"/>
          <w:tab w:val="left" w:pos="2880"/>
          <w:tab w:val="left" w:pos="3600"/>
          <w:tab w:val="left" w:pos="4320"/>
        </w:tabs>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eastAsia="zh-CN"/>
        </w:rPr>
      </w:pPr>
      <w:r w:rsidRPr="00750F20">
        <w:rPr>
          <w:rFonts w:ascii="Times New Roman" w:eastAsia="Times New Roman" w:hAnsi="Times New Roman" w:cs="Times New Roman"/>
          <w:sz w:val="24"/>
          <w:szCs w:val="24"/>
          <w:lang w:eastAsia="zh-CN"/>
        </w:rPr>
        <w:t>за дни просрочки, начиная с первого до пятого дня (включительно) в размере 0,3 (ноль целых три десятых) процента от цены настоящего Договора за каждый день просрочки;</w:t>
      </w:r>
    </w:p>
    <w:p w:rsidR="00D32AA2" w:rsidRPr="00750F20" w:rsidRDefault="00D32AA2" w:rsidP="00D32AA2">
      <w:pPr>
        <w:tabs>
          <w:tab w:val="left" w:pos="0"/>
          <w:tab w:val="left" w:pos="720"/>
          <w:tab w:val="left" w:pos="1440"/>
          <w:tab w:val="left" w:pos="2160"/>
          <w:tab w:val="left" w:pos="2880"/>
          <w:tab w:val="left" w:pos="3600"/>
          <w:tab w:val="left" w:pos="4320"/>
        </w:tabs>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eastAsia="zh-CN"/>
        </w:rPr>
      </w:pPr>
      <w:r w:rsidRPr="00750F20">
        <w:rPr>
          <w:rFonts w:ascii="Times New Roman" w:eastAsia="Times New Roman" w:hAnsi="Times New Roman" w:cs="Times New Roman"/>
          <w:sz w:val="24"/>
          <w:szCs w:val="24"/>
          <w:lang w:eastAsia="zh-CN"/>
        </w:rPr>
        <w:t>за дни просрочки, начиная с шестого до десятого дня (включительно) в размере 0,5 (ноль целых пять десятых) процента от цены настоящего Договора за каждый день просрочки;</w:t>
      </w:r>
    </w:p>
    <w:p w:rsidR="00D32AA2" w:rsidRPr="00750F20" w:rsidRDefault="00D32AA2" w:rsidP="00D32AA2">
      <w:pPr>
        <w:tabs>
          <w:tab w:val="left" w:pos="0"/>
          <w:tab w:val="left" w:pos="720"/>
          <w:tab w:val="left" w:pos="1440"/>
          <w:tab w:val="left" w:pos="2160"/>
          <w:tab w:val="left" w:pos="2880"/>
          <w:tab w:val="left" w:pos="3600"/>
          <w:tab w:val="left" w:pos="4320"/>
        </w:tabs>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eastAsia="zh-CN"/>
        </w:rPr>
      </w:pPr>
      <w:r w:rsidRPr="00750F20">
        <w:rPr>
          <w:rFonts w:ascii="Times New Roman" w:eastAsia="Times New Roman" w:hAnsi="Times New Roman" w:cs="Times New Roman"/>
          <w:sz w:val="24"/>
          <w:szCs w:val="24"/>
          <w:lang w:eastAsia="zh-CN"/>
        </w:rPr>
        <w:t>за дни просрочки, начиная с одиннадцатого дня – в размере 0,7 (ноль целых семь десятых) процента от цены настоящего Договора за каждый день просрочки.</w:t>
      </w:r>
    </w:p>
    <w:p w:rsidR="00D32AA2" w:rsidRPr="00750F20" w:rsidRDefault="00D32AA2" w:rsidP="00D32AA2">
      <w:pPr>
        <w:tabs>
          <w:tab w:val="left" w:pos="0"/>
          <w:tab w:val="left" w:pos="720"/>
          <w:tab w:val="left" w:pos="1440"/>
          <w:tab w:val="left" w:pos="2160"/>
          <w:tab w:val="left" w:pos="2880"/>
          <w:tab w:val="left" w:pos="3600"/>
          <w:tab w:val="left" w:pos="4320"/>
        </w:tabs>
        <w:suppressAutoHyphens/>
        <w:autoSpaceDE w:val="0"/>
        <w:autoSpaceDN w:val="0"/>
        <w:adjustRightInd w:val="0"/>
        <w:spacing w:after="0" w:line="240" w:lineRule="auto"/>
        <w:ind w:firstLine="567"/>
        <w:jc w:val="both"/>
        <w:rPr>
          <w:rFonts w:ascii="Times New Roman" w:eastAsia="Times New Roman" w:hAnsi="Times New Roman" w:cs="Times New Roman"/>
          <w:spacing w:val="-5"/>
          <w:sz w:val="24"/>
          <w:szCs w:val="24"/>
          <w:lang w:eastAsia="zh-CN"/>
        </w:rPr>
      </w:pPr>
      <w:r w:rsidRPr="00750F20">
        <w:rPr>
          <w:rFonts w:ascii="Times New Roman" w:eastAsia="Times New Roman" w:hAnsi="Times New Roman" w:cs="Times New Roman"/>
          <w:spacing w:val="-5"/>
          <w:sz w:val="24"/>
          <w:szCs w:val="24"/>
          <w:lang w:eastAsia="zh-CN"/>
        </w:rPr>
        <w:t>В случае если просрочка исполнения произошла не по вине Подрядчика, штрафные санкции Заказчиком за данный период не начисляются.</w:t>
      </w:r>
    </w:p>
    <w:p w:rsidR="00D32AA2" w:rsidRPr="00750F20" w:rsidRDefault="00D32AA2" w:rsidP="00D32AA2">
      <w:pPr>
        <w:widowControl w:val="0"/>
        <w:autoSpaceDE w:val="0"/>
        <w:autoSpaceDN w:val="0"/>
        <w:adjustRightInd w:val="0"/>
        <w:spacing w:after="0" w:line="240" w:lineRule="auto"/>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9.3. Подрядчик при нарушении обязательств по настоящему Договору уплачивает Заказчику:</w:t>
      </w:r>
    </w:p>
    <w:p w:rsidR="00D32AA2" w:rsidRPr="00750F20" w:rsidRDefault="00D32AA2" w:rsidP="00D32AA2">
      <w:pPr>
        <w:widowControl w:val="0"/>
        <w:autoSpaceDE w:val="0"/>
        <w:autoSpaceDN w:val="0"/>
        <w:adjustRightInd w:val="0"/>
        <w:spacing w:after="0" w:line="240" w:lineRule="auto"/>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9.3.1. Штраф в размере 20 000 (двадцать тысяч) рублей за каждое нарушение качества разработанной Документации, выразившееся в отрицательном заключении экспертизы, проведенной в соответствии с пунктом 8.3 раздела 8 настоящего Договора.</w:t>
      </w:r>
    </w:p>
    <w:p w:rsidR="00D32AA2" w:rsidRPr="00750F20" w:rsidRDefault="00D32AA2" w:rsidP="00D32AA2">
      <w:pPr>
        <w:widowControl w:val="0"/>
        <w:autoSpaceDE w:val="0"/>
        <w:autoSpaceDN w:val="0"/>
        <w:adjustRightInd w:val="0"/>
        <w:spacing w:after="0" w:line="240" w:lineRule="auto"/>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9.3.2. Штраф в размере, установленном пунктом 228 Положения в случае досрочного расторжения настоящего Договора в одностороннем порядке по инициативе Заказчика, по основаниям, указанным в пункте 10.4 раздела 10 настоящего Договора. Указанный штраф уплачивается помимо средств, которые Подрядчик обязан будет возместить Заказчику в качестве причиненных убытков (вреда).</w:t>
      </w:r>
    </w:p>
    <w:p w:rsidR="00D32AA2" w:rsidRPr="00750F20" w:rsidRDefault="00D32AA2" w:rsidP="00D32AA2">
      <w:pPr>
        <w:widowControl w:val="0"/>
        <w:autoSpaceDE w:val="0"/>
        <w:autoSpaceDN w:val="0"/>
        <w:adjustRightInd w:val="0"/>
        <w:spacing w:after="0" w:line="240" w:lineRule="auto"/>
        <w:ind w:right="-144" w:firstLine="708"/>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9.3.3. Штраф в размере 5000 (пять тысяч) рублей в случае непредставления информации о субподрядной организации, привлеченной Подрядчиком в соответствии с подпунктом 5.4.2 пункта 5.4. раздела 5 настоящего Договора;</w:t>
      </w:r>
    </w:p>
    <w:p w:rsidR="00D32AA2" w:rsidRPr="00750F20" w:rsidRDefault="00D32AA2" w:rsidP="00D32AA2">
      <w:pPr>
        <w:widowControl w:val="0"/>
        <w:autoSpaceDE w:val="0"/>
        <w:autoSpaceDN w:val="0"/>
        <w:adjustRightInd w:val="0"/>
        <w:spacing w:after="0" w:line="240" w:lineRule="auto"/>
        <w:ind w:right="-144" w:firstLine="708"/>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9.3.4. Штраф в размере 4000 (четыре тысячи) рублей за каждый зафиксированный Актом об обнаружении недостатков факт неисполнения обязанностей, предусмотренных подпунктом 4.3.9 пункта 4.3. раздела 4 настоящего Договора.</w:t>
      </w:r>
    </w:p>
    <w:p w:rsidR="00D32AA2" w:rsidRPr="00750F20" w:rsidRDefault="00D32AA2" w:rsidP="00D32AA2">
      <w:pPr>
        <w:widowControl w:val="0"/>
        <w:autoSpaceDE w:val="0"/>
        <w:autoSpaceDN w:val="0"/>
        <w:adjustRightInd w:val="0"/>
        <w:spacing w:after="0" w:line="240" w:lineRule="auto"/>
        <w:ind w:right="-144" w:firstLine="708"/>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9.3.5. Штраф в размере 2000 (две тысячи) рублей за несвоевременное предоставление сведений в соответствии с подпунктами 5.3.3 и 5.3.6 пункта 5.3 раздела 5 настоящего Договора уведомление;</w:t>
      </w:r>
    </w:p>
    <w:p w:rsidR="00D32AA2" w:rsidRPr="00750F20" w:rsidRDefault="00D32AA2" w:rsidP="00D32AA2">
      <w:pPr>
        <w:widowControl w:val="0"/>
        <w:autoSpaceDE w:val="0"/>
        <w:autoSpaceDN w:val="0"/>
        <w:adjustRightInd w:val="0"/>
        <w:spacing w:after="0" w:line="240" w:lineRule="auto"/>
        <w:ind w:right="-144" w:firstLine="708"/>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 xml:space="preserve">9.3.6. Штраф в размере 2000 (две тысячи) рублей за каждый случай внесения изменений в </w:t>
      </w:r>
      <w:r w:rsidRPr="00750F20">
        <w:rPr>
          <w:rFonts w:ascii="Times New Roman" w:eastAsia="Times New Roman" w:hAnsi="Times New Roman" w:cs="Times New Roman"/>
          <w:sz w:val="24"/>
          <w:szCs w:val="24"/>
          <w:lang w:eastAsia="ru-RU"/>
        </w:rPr>
        <w:t>Документацию, согласованную Заказчиком, без получения письменного согласия Заказчика</w:t>
      </w:r>
      <w:r w:rsidRPr="00750F20">
        <w:rPr>
          <w:rFonts w:ascii="Times New Roman" w:eastAsia="Calibri" w:hAnsi="Times New Roman" w:cs="Times New Roman"/>
          <w:sz w:val="24"/>
          <w:szCs w:val="24"/>
        </w:rPr>
        <w:t xml:space="preserve"> в соответствии с пунктом 7.5. раздела 7 настоящего Договора.</w:t>
      </w:r>
    </w:p>
    <w:p w:rsidR="00D32AA2" w:rsidRPr="00750F20" w:rsidRDefault="00D32AA2" w:rsidP="00D32AA2">
      <w:pPr>
        <w:widowControl w:val="0"/>
        <w:autoSpaceDE w:val="0"/>
        <w:autoSpaceDN w:val="0"/>
        <w:adjustRightInd w:val="0"/>
        <w:spacing w:after="0" w:line="240" w:lineRule="auto"/>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9.4. Подрядчик обязан возместить Заказчику все убытки, понесенные им по вине Подрядчика, включая убытки в связи с досрочным расторжением Договора, в том числе в</w:t>
      </w:r>
      <w:r w:rsidRPr="00750F20">
        <w:rPr>
          <w:rFonts w:ascii="Times New Roman" w:eastAsia="Calibri" w:hAnsi="Times New Roman" w:cs="Times New Roman"/>
          <w:bCs/>
          <w:sz w:val="24"/>
          <w:szCs w:val="24"/>
        </w:rPr>
        <w:t xml:space="preserve"> случае применения административными органами имущественных санкций к Заказчику, если они явились результатом нарушения Подрядчиком своих обязанностей или совершения Подрядчиком иных действий, влекущих применение к Заказчику имущественных санкций.</w:t>
      </w:r>
    </w:p>
    <w:p w:rsidR="00D32AA2" w:rsidRPr="00750F20" w:rsidRDefault="00D32AA2" w:rsidP="00D32AA2">
      <w:pPr>
        <w:widowControl w:val="0"/>
        <w:autoSpaceDE w:val="0"/>
        <w:autoSpaceDN w:val="0"/>
        <w:adjustRightInd w:val="0"/>
        <w:spacing w:after="0" w:line="240" w:lineRule="auto"/>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9.5. В случаях, установленных проверками Заказчика и (или) уполномоченными контрольными органами, завышения Подрядчиком стоимости выполненных работ Подрядчик обязан в течение 5 (пяти) рабочих дней со дня получения письменного требования Заказчика возвратить указанную сумму.</w:t>
      </w:r>
    </w:p>
    <w:p w:rsidR="00D32AA2" w:rsidRPr="00750F20" w:rsidRDefault="00D32AA2" w:rsidP="00D32AA2">
      <w:pPr>
        <w:widowControl w:val="0"/>
        <w:autoSpaceDE w:val="0"/>
        <w:autoSpaceDN w:val="0"/>
        <w:adjustRightInd w:val="0"/>
        <w:spacing w:after="0" w:line="240" w:lineRule="auto"/>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9.6. В случае просрочки исполнения Заказчиком обязательств по оплате выполненных работ по настоящему Договору Подрядчик вправе потребовать уплаты неустойки (пени).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в размере, определяемом в соответствии со статьей 395 Гражданского кодекса Российской Федерации от неуплаченной в срок суммы за каждый день просрочки.</w:t>
      </w:r>
    </w:p>
    <w:p w:rsidR="00D32AA2" w:rsidRPr="00750F20" w:rsidRDefault="00D32AA2" w:rsidP="00D32AA2">
      <w:pPr>
        <w:widowControl w:val="0"/>
        <w:autoSpaceDE w:val="0"/>
        <w:autoSpaceDN w:val="0"/>
        <w:adjustRightInd w:val="0"/>
        <w:spacing w:after="0" w:line="240" w:lineRule="auto"/>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9.7. Предусмотренные настоящим Договором меры ответственности применяются при условии направления Стороне, нарушившей свои обязательства по настоящему Договору, соответствующего письменного требования (претензии) другой Стороной.</w:t>
      </w:r>
    </w:p>
    <w:p w:rsidR="00D32AA2" w:rsidRPr="00750F20" w:rsidRDefault="00D32AA2" w:rsidP="00D32AA2">
      <w:pPr>
        <w:tabs>
          <w:tab w:val="left" w:pos="1134"/>
        </w:tabs>
        <w:spacing w:after="0" w:line="280" w:lineRule="exact"/>
        <w:ind w:right="-144" w:firstLine="709"/>
        <w:contextualSpacing/>
        <w:jc w:val="both"/>
        <w:rPr>
          <w:rFonts w:ascii="Times New Roman" w:eastAsia="Calibri" w:hAnsi="Times New Roman" w:cs="Times New Roman"/>
          <w:sz w:val="24"/>
          <w:szCs w:val="24"/>
        </w:rPr>
      </w:pPr>
      <w:r w:rsidRPr="00750F20">
        <w:rPr>
          <w:rFonts w:ascii="Times New Roman" w:eastAsia="Times New Roman" w:hAnsi="Times New Roman" w:cs="Times New Roman"/>
          <w:sz w:val="24"/>
          <w:szCs w:val="24"/>
          <w:lang w:eastAsia="ru-RU"/>
        </w:rPr>
        <w:t xml:space="preserve">9.8. Сторона, получившая требование (претензию) об уплате неустойки (штрафа), обязана в течение 10 (десяти) дней с даты получения такого требования (претензии) направить в адрес отправителя письменное уведомление о признании либо отклонении предъявленных требований. </w:t>
      </w:r>
      <w:r w:rsidRPr="00750F20">
        <w:rPr>
          <w:rFonts w:ascii="Times New Roman" w:eastAsia="Calibri" w:hAnsi="Times New Roman" w:cs="Times New Roman"/>
          <w:sz w:val="24"/>
          <w:szCs w:val="24"/>
        </w:rPr>
        <w:t xml:space="preserve">В случае отсутствия уведомления о признании либо отклонении требования (претензии) такое требование (претензия) считается признанным. </w:t>
      </w:r>
    </w:p>
    <w:p w:rsidR="00D32AA2" w:rsidRPr="00750F20" w:rsidRDefault="00D32AA2" w:rsidP="00D32AA2">
      <w:pPr>
        <w:widowControl w:val="0"/>
        <w:autoSpaceDE w:val="0"/>
        <w:autoSpaceDN w:val="0"/>
        <w:adjustRightInd w:val="0"/>
        <w:spacing w:after="0" w:line="240" w:lineRule="auto"/>
        <w:ind w:right="-144" w:firstLine="709"/>
        <w:jc w:val="both"/>
        <w:rPr>
          <w:rFonts w:ascii="Times New Roman" w:eastAsia="Calibri" w:hAnsi="Times New Roman" w:cs="Times New Roman"/>
          <w:sz w:val="24"/>
          <w:szCs w:val="24"/>
        </w:rPr>
      </w:pPr>
      <w:r w:rsidRPr="00750F20">
        <w:rPr>
          <w:rFonts w:ascii="Times New Roman" w:eastAsia="Times New Roman" w:hAnsi="Times New Roman" w:cs="Times New Roman"/>
          <w:sz w:val="24"/>
          <w:szCs w:val="24"/>
          <w:lang w:eastAsia="ru-RU"/>
        </w:rPr>
        <w:t xml:space="preserve">9.9. Заказчик при оплате выполненных по настоящему Договору работ вправе удержать </w:t>
      </w:r>
      <w:r w:rsidRPr="00750F20">
        <w:rPr>
          <w:rFonts w:ascii="Times New Roman" w:eastAsia="Times New Roman" w:hAnsi="Times New Roman" w:cs="Times New Roman"/>
          <w:sz w:val="24"/>
          <w:szCs w:val="24"/>
          <w:lang w:eastAsia="ru-RU"/>
        </w:rPr>
        <w:lastRenderedPageBreak/>
        <w:t>сумму признанных Подрядчиком неустоек (штрафов) из стоимости работ, указанной в пункте 3.1 раздела 3 настоящего Договора.</w:t>
      </w:r>
    </w:p>
    <w:p w:rsidR="00D32AA2" w:rsidRPr="00750F20" w:rsidRDefault="00D32AA2" w:rsidP="00D32AA2">
      <w:pPr>
        <w:widowControl w:val="0"/>
        <w:autoSpaceDE w:val="0"/>
        <w:autoSpaceDN w:val="0"/>
        <w:adjustRightInd w:val="0"/>
        <w:spacing w:after="0" w:line="240" w:lineRule="auto"/>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pacing w:val="-5"/>
          <w:sz w:val="24"/>
          <w:szCs w:val="24"/>
        </w:rPr>
        <w:t xml:space="preserve">9.10. В случае </w:t>
      </w:r>
      <w:r w:rsidRPr="00750F20">
        <w:rPr>
          <w:rFonts w:ascii="Times New Roman" w:eastAsia="Calibri" w:hAnsi="Times New Roman" w:cs="Times New Roman"/>
          <w:sz w:val="24"/>
          <w:szCs w:val="24"/>
        </w:rPr>
        <w:t xml:space="preserve">отклонении требования (претензии) Заказчика и (или) </w:t>
      </w:r>
      <w:r w:rsidRPr="00750F20">
        <w:rPr>
          <w:rFonts w:ascii="Times New Roman" w:eastAsia="Calibri" w:hAnsi="Times New Roman" w:cs="Times New Roman"/>
          <w:spacing w:val="-5"/>
          <w:sz w:val="24"/>
          <w:szCs w:val="24"/>
        </w:rPr>
        <w:t>неполучения Заказчиком в установленный срок суммы неустойки (пени, штрафа), он вправе получить вышеуказанную сумму в соответствии с выбранным Подрядчиком способом обеспечения исполнения Договора (удержание перечисленных Подрядчиком денежных средств в счет обеспечения обязательств по Договору, обращение в банк-гарант за выплатой денежных средств).</w:t>
      </w:r>
    </w:p>
    <w:p w:rsidR="00D32AA2" w:rsidRPr="00750F20" w:rsidRDefault="00D32AA2" w:rsidP="00D32AA2">
      <w:pPr>
        <w:widowControl w:val="0"/>
        <w:autoSpaceDE w:val="0"/>
        <w:autoSpaceDN w:val="0"/>
        <w:adjustRightInd w:val="0"/>
        <w:spacing w:after="0" w:line="240" w:lineRule="auto"/>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pacing w:val="-5"/>
          <w:sz w:val="24"/>
          <w:szCs w:val="24"/>
        </w:rPr>
        <w:t>9.11. Уплата неустойки не освобождает Стороны от исполнения собственных обязательств в натуре и от иной ответственности по настоящему Договору.</w:t>
      </w:r>
    </w:p>
    <w:p w:rsidR="00D32AA2" w:rsidRPr="00750F20" w:rsidRDefault="00D32AA2" w:rsidP="00D32AA2">
      <w:pPr>
        <w:widowControl w:val="0"/>
        <w:autoSpaceDE w:val="0"/>
        <w:autoSpaceDN w:val="0"/>
        <w:adjustRightInd w:val="0"/>
        <w:spacing w:after="0" w:line="240" w:lineRule="auto"/>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9.12. В случае досрочного расторжения настоящего Договора Подрядчик несет ответственность за качество работ, выполненных и принятых в установленном порядке до момента расторжения Договора.</w:t>
      </w:r>
    </w:p>
    <w:p w:rsidR="00D32AA2" w:rsidRPr="00750F20" w:rsidRDefault="00D32AA2" w:rsidP="00D32AA2">
      <w:pPr>
        <w:widowControl w:val="0"/>
        <w:autoSpaceDE w:val="0"/>
        <w:autoSpaceDN w:val="0"/>
        <w:adjustRightInd w:val="0"/>
        <w:spacing w:after="0" w:line="240" w:lineRule="auto"/>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 xml:space="preserve">9.13. </w:t>
      </w:r>
      <w:r w:rsidRPr="00750F20">
        <w:rPr>
          <w:rFonts w:ascii="Times New Roman" w:eastAsia="Times New Roman" w:hAnsi="Times New Roman" w:cs="Times New Roman"/>
          <w:spacing w:val="2"/>
          <w:sz w:val="24"/>
          <w:szCs w:val="24"/>
          <w:lang w:eastAsia="ru-RU"/>
        </w:rPr>
        <w:t xml:space="preserve">В случае неисполнения либо ненадлежащего исполнения </w:t>
      </w:r>
      <w:r w:rsidRPr="00750F20">
        <w:rPr>
          <w:rFonts w:ascii="Times New Roman" w:eastAsia="Times New Roman" w:hAnsi="Times New Roman" w:cs="Times New Roman"/>
          <w:sz w:val="24"/>
          <w:szCs w:val="24"/>
          <w:lang w:eastAsia="ru-RU"/>
        </w:rPr>
        <w:t>Подрядчиком</w:t>
      </w:r>
      <w:r w:rsidRPr="00750F20">
        <w:rPr>
          <w:rFonts w:ascii="Times New Roman" w:eastAsia="Times New Roman" w:hAnsi="Times New Roman" w:cs="Times New Roman"/>
          <w:spacing w:val="2"/>
          <w:sz w:val="24"/>
          <w:szCs w:val="24"/>
          <w:lang w:eastAsia="ru-RU"/>
        </w:rPr>
        <w:t xml:space="preserve"> принятых на себя в соответствии с договором обязательств Заказчик вправе направить официальное обращение в саморегулируемую организацию, членом которой является Подрядчик, о необходимости применения в отношении Подрядчика мер ответственности, предусмотренных Градостроительным кодексом Российской Федерации.</w:t>
      </w:r>
    </w:p>
    <w:p w:rsidR="00D32AA2" w:rsidRPr="00750F20" w:rsidRDefault="00D32AA2" w:rsidP="00D32AA2">
      <w:pPr>
        <w:tabs>
          <w:tab w:val="left" w:pos="1134"/>
        </w:tabs>
        <w:spacing w:after="0" w:line="280" w:lineRule="exact"/>
        <w:ind w:left="709" w:right="-144"/>
        <w:contextualSpacing/>
        <w:jc w:val="both"/>
        <w:rPr>
          <w:rFonts w:ascii="Times New Roman" w:eastAsia="Times New Roman" w:hAnsi="Times New Roman" w:cs="Times New Roman"/>
          <w:sz w:val="24"/>
          <w:szCs w:val="24"/>
          <w:lang w:eastAsia="ru-RU"/>
        </w:rPr>
      </w:pPr>
      <w:r w:rsidRPr="00750F20">
        <w:rPr>
          <w:rFonts w:ascii="Times New Roman" w:eastAsia="Calibri" w:hAnsi="Times New Roman" w:cs="Times New Roman"/>
          <w:spacing w:val="-5"/>
          <w:sz w:val="24"/>
          <w:szCs w:val="24"/>
        </w:rPr>
        <w:t xml:space="preserve">9.14. </w:t>
      </w:r>
      <w:r w:rsidRPr="00750F20">
        <w:rPr>
          <w:rFonts w:ascii="Times New Roman" w:eastAsia="Times New Roman" w:hAnsi="Times New Roman" w:cs="Times New Roman"/>
          <w:bCs/>
          <w:sz w:val="24"/>
          <w:szCs w:val="24"/>
          <w:lang w:eastAsia="ru-RU"/>
        </w:rPr>
        <w:t>Условия освобождения Сторон от ответственности:</w:t>
      </w:r>
    </w:p>
    <w:p w:rsidR="00D32AA2" w:rsidRPr="00750F20" w:rsidRDefault="00D32AA2" w:rsidP="00D32AA2">
      <w:pPr>
        <w:suppressAutoHyphens/>
        <w:spacing w:after="0" w:line="280" w:lineRule="exact"/>
        <w:ind w:right="-144" w:firstLine="709"/>
        <w:contextualSpacing/>
        <w:jc w:val="both"/>
        <w:rPr>
          <w:rFonts w:ascii="Times New Roman" w:eastAsia="Times New Roman" w:hAnsi="Times New Roman" w:cs="Times New Roman"/>
          <w:bCs/>
          <w:sz w:val="24"/>
          <w:szCs w:val="24"/>
          <w:lang w:eastAsia="ru-RU"/>
        </w:rPr>
      </w:pPr>
      <w:r w:rsidRPr="00750F20">
        <w:rPr>
          <w:rFonts w:ascii="Times New Roman" w:eastAsia="Times New Roman" w:hAnsi="Times New Roman" w:cs="Times New Roman"/>
          <w:bCs/>
          <w:sz w:val="24"/>
          <w:szCs w:val="24"/>
          <w:lang w:eastAsia="ru-RU"/>
        </w:rPr>
        <w:t>9.14.1. Сторона освобождается от ответственности за частичное или полное неисполнение обязательств по договору, если докажет, что это произошло по вине другой Стороны;</w:t>
      </w:r>
    </w:p>
    <w:p w:rsidR="00D32AA2" w:rsidRPr="00750F20" w:rsidRDefault="00D32AA2" w:rsidP="00D32AA2">
      <w:pPr>
        <w:suppressAutoHyphens/>
        <w:spacing w:after="0" w:line="280" w:lineRule="exact"/>
        <w:ind w:right="-144" w:firstLine="709"/>
        <w:jc w:val="both"/>
        <w:rPr>
          <w:rFonts w:ascii="Times New Roman" w:eastAsia="Calibri" w:hAnsi="Times New Roman" w:cs="Times New Roman"/>
          <w:bCs/>
          <w:sz w:val="24"/>
          <w:szCs w:val="24"/>
        </w:rPr>
      </w:pPr>
      <w:r w:rsidRPr="00750F20">
        <w:rPr>
          <w:rFonts w:ascii="Times New Roman" w:eastAsia="Calibri" w:hAnsi="Times New Roman" w:cs="Times New Roman"/>
          <w:bCs/>
          <w:sz w:val="24"/>
          <w:szCs w:val="24"/>
        </w:rPr>
        <w:t>9.14.2. Стороны освобождаются от ответственности за частичное или полное неисполнение обязательств по договору в случае наступления обстоятельств непреодолимой силы (форс-мажор).</w:t>
      </w:r>
    </w:p>
    <w:p w:rsidR="00D32AA2" w:rsidRPr="00750F20" w:rsidRDefault="00D32AA2" w:rsidP="00D32AA2">
      <w:pPr>
        <w:suppressAutoHyphens/>
        <w:spacing w:after="0" w:line="280" w:lineRule="exact"/>
        <w:ind w:right="-144" w:firstLine="709"/>
        <w:jc w:val="both"/>
        <w:rPr>
          <w:rFonts w:ascii="Times New Roman" w:eastAsia="Calibri" w:hAnsi="Times New Roman" w:cs="Times New Roman"/>
          <w:bCs/>
          <w:sz w:val="24"/>
          <w:szCs w:val="24"/>
        </w:rPr>
      </w:pPr>
      <w:r w:rsidRPr="00750F20">
        <w:rPr>
          <w:rFonts w:ascii="Times New Roman" w:eastAsia="Calibri" w:hAnsi="Times New Roman" w:cs="Times New Roman"/>
          <w:bCs/>
          <w:sz w:val="24"/>
          <w:szCs w:val="24"/>
        </w:rPr>
        <w:t>Для целей настоящего Договора «форс-мажор» означает событие, находящееся вне разумного контроля Стороны и приводящее к тому, что выполнение Стороной ее обязательств по договору становится невозможным или настолько бессмысленным, что в данных обстоятельствах считается невозможным, и включает такие явления как война, массовые волнения, общественные беспорядки, землетрясение, пожар, взрыв, буря, наводнение, забастовки, локауты (за исключением тех случаев, когда такие забастовки, локауты или другие события в промышленности находятся под контролем Стороны, стремящейся предотвратить форс-мажор), конфискация имущества или другие действия государственных органов;</w:t>
      </w:r>
    </w:p>
    <w:p w:rsidR="00D32AA2" w:rsidRPr="00750F20" w:rsidRDefault="00D32AA2" w:rsidP="00D32AA2">
      <w:pPr>
        <w:suppressAutoHyphens/>
        <w:spacing w:after="0" w:line="280" w:lineRule="exact"/>
        <w:ind w:right="-144" w:firstLine="709"/>
        <w:jc w:val="both"/>
        <w:rPr>
          <w:rFonts w:ascii="Times New Roman" w:eastAsia="Calibri" w:hAnsi="Times New Roman" w:cs="Times New Roman"/>
          <w:bCs/>
          <w:sz w:val="24"/>
          <w:szCs w:val="24"/>
        </w:rPr>
      </w:pPr>
      <w:r w:rsidRPr="00750F20">
        <w:rPr>
          <w:rFonts w:ascii="Times New Roman" w:eastAsia="Calibri" w:hAnsi="Times New Roman" w:cs="Times New Roman"/>
          <w:bCs/>
          <w:sz w:val="24"/>
          <w:szCs w:val="24"/>
        </w:rPr>
        <w:t>Форс-мажором не являются события, вызванные небрежностью или преднамеренным действием Стороны, агентов или сотрудников Стороны, события, которые Стороны могла бы предусмотреть при должном прилежании, чтобы учесть их при заключении договора и предотвратить или контролировать их при выполнении обязательств по договору;</w:t>
      </w:r>
    </w:p>
    <w:p w:rsidR="00D32AA2" w:rsidRPr="00750F20" w:rsidRDefault="00D32AA2" w:rsidP="00D32AA2">
      <w:pPr>
        <w:suppressAutoHyphens/>
        <w:spacing w:after="0" w:line="280" w:lineRule="exact"/>
        <w:ind w:right="-144" w:firstLine="709"/>
        <w:contextualSpacing/>
        <w:jc w:val="both"/>
        <w:rPr>
          <w:rFonts w:ascii="Times New Roman" w:eastAsia="Calibri" w:hAnsi="Times New Roman" w:cs="Times New Roman"/>
          <w:spacing w:val="-5"/>
          <w:sz w:val="24"/>
          <w:szCs w:val="24"/>
        </w:rPr>
      </w:pPr>
      <w:r w:rsidRPr="00750F20">
        <w:rPr>
          <w:rFonts w:ascii="Times New Roman" w:eastAsia="Times New Roman" w:hAnsi="Times New Roman" w:cs="Times New Roman"/>
          <w:bCs/>
          <w:sz w:val="24"/>
          <w:szCs w:val="24"/>
          <w:lang w:eastAsia="ru-RU"/>
        </w:rPr>
        <w:t>9.15. Сторона, пострадавшая от событий форс-мажора, обязана незамедлительно уведомить другую Сторону о возникновении такого события, виде и возможности продолжительности действия форс-мажора. Факт форс-мажора должен быть подтвержден соответствующими компетентными органами. Сторона, пострадавшая от события форс-мажора, должна предпринять все разумные меры, чтобы в кратчайшие сроки преодолеть невозможность выполнения своих обязательств по Договору, а также уведомить другую Сторону о восстановлении нормальных условий. Стороны должны принять все разумные меры для сведения к минимуму последствий любого события форс-мажора.</w:t>
      </w:r>
    </w:p>
    <w:p w:rsidR="00D32AA2" w:rsidRPr="00750F20" w:rsidRDefault="00D32AA2" w:rsidP="00D32AA2">
      <w:pPr>
        <w:widowControl w:val="0"/>
        <w:autoSpaceDE w:val="0"/>
        <w:autoSpaceDN w:val="0"/>
        <w:adjustRightInd w:val="0"/>
        <w:spacing w:after="0" w:line="240" w:lineRule="auto"/>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 xml:space="preserve">9.16. Если в результате </w:t>
      </w:r>
      <w:r w:rsidRPr="00750F20">
        <w:rPr>
          <w:rFonts w:ascii="Times New Roman" w:eastAsia="Times New Roman" w:hAnsi="Times New Roman" w:cs="Times New Roman"/>
          <w:bCs/>
          <w:sz w:val="24"/>
          <w:szCs w:val="24"/>
          <w:lang w:eastAsia="ru-RU"/>
        </w:rPr>
        <w:t>событий форс-мажора</w:t>
      </w:r>
      <w:r w:rsidRPr="00750F20">
        <w:rPr>
          <w:rFonts w:ascii="Times New Roman" w:eastAsia="Calibri" w:hAnsi="Times New Roman" w:cs="Times New Roman"/>
          <w:sz w:val="24"/>
          <w:szCs w:val="24"/>
        </w:rPr>
        <w:t xml:space="preserve"> был нанесен значительный, по мнению одной из Сторон ущерб, то эта Сторона обязана письменно уведомить об этом другую Сторону в течение 10 (десяти) рабочих дней, после чего Стороны обязаны обсудить целесообразность продолжения работ и заключить дополнительное соглашение к настоящему Договору с указанием новых сроков, порядка ведения и стоимости работ.</w:t>
      </w:r>
    </w:p>
    <w:p w:rsidR="00D32AA2" w:rsidRPr="00750F20" w:rsidRDefault="00D32AA2" w:rsidP="00D32AA2">
      <w:pPr>
        <w:widowControl w:val="0"/>
        <w:autoSpaceDE w:val="0"/>
        <w:autoSpaceDN w:val="0"/>
        <w:adjustRightInd w:val="0"/>
        <w:spacing w:after="0" w:line="240" w:lineRule="auto"/>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9.17. При наступлении событий форс-мажора течение срока исполнения обязательств по настоящему Договору приостанавливается в порядке, предусмотренном разделом 4 настоящего Договора.</w:t>
      </w:r>
    </w:p>
    <w:p w:rsidR="00D32AA2" w:rsidRPr="00750F20" w:rsidRDefault="00D32AA2" w:rsidP="00D32AA2">
      <w:pPr>
        <w:widowControl w:val="0"/>
        <w:autoSpaceDE w:val="0"/>
        <w:autoSpaceDN w:val="0"/>
        <w:adjustRightInd w:val="0"/>
        <w:spacing w:after="0" w:line="240" w:lineRule="auto"/>
        <w:ind w:right="-144" w:firstLine="709"/>
        <w:jc w:val="both"/>
        <w:rPr>
          <w:rFonts w:ascii="Times New Roman" w:eastAsia="Calibri" w:hAnsi="Times New Roman" w:cs="Times New Roman"/>
          <w:sz w:val="24"/>
          <w:szCs w:val="24"/>
        </w:rPr>
      </w:pPr>
    </w:p>
    <w:p w:rsidR="00D32AA2" w:rsidRPr="00750F20" w:rsidRDefault="00D32AA2" w:rsidP="00D32AA2">
      <w:pPr>
        <w:spacing w:after="0" w:line="280" w:lineRule="exact"/>
        <w:ind w:right="-144"/>
        <w:contextualSpacing/>
        <w:jc w:val="center"/>
        <w:rPr>
          <w:rFonts w:ascii="Times New Roman" w:eastAsia="Times New Roman" w:hAnsi="Times New Roman" w:cs="Times New Roman"/>
          <w:b/>
          <w:bCs/>
          <w:sz w:val="24"/>
          <w:szCs w:val="24"/>
          <w:lang w:eastAsia="ru-RU"/>
        </w:rPr>
      </w:pPr>
      <w:r w:rsidRPr="00750F20">
        <w:rPr>
          <w:rFonts w:ascii="Times New Roman" w:eastAsia="Times New Roman" w:hAnsi="Times New Roman" w:cs="Times New Roman"/>
          <w:b/>
          <w:bCs/>
          <w:sz w:val="24"/>
          <w:szCs w:val="24"/>
          <w:lang w:eastAsia="ru-RU"/>
        </w:rPr>
        <w:t>10. Порядок изменения и расторжения Договора</w:t>
      </w:r>
    </w:p>
    <w:p w:rsidR="00D32AA2" w:rsidRPr="00750F20" w:rsidRDefault="00D32AA2" w:rsidP="00D32AA2">
      <w:pPr>
        <w:tabs>
          <w:tab w:val="left" w:pos="1418"/>
        </w:tabs>
        <w:spacing w:after="0" w:line="280" w:lineRule="exact"/>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 xml:space="preserve">10.1. Все изменения и дополнения к настоящему Договору действительны, если они оформлены в виде дополнительного соглашения к настоящему Договору в письменной форме в 2 (двух) экземплярах и подписаны Сторонами. </w:t>
      </w:r>
    </w:p>
    <w:p w:rsidR="00D32AA2" w:rsidRPr="00750F20" w:rsidRDefault="00D32AA2" w:rsidP="00D32AA2">
      <w:pPr>
        <w:autoSpaceDE w:val="0"/>
        <w:autoSpaceDN w:val="0"/>
        <w:adjustRightInd w:val="0"/>
        <w:spacing w:after="0" w:line="240" w:lineRule="auto"/>
        <w:ind w:right="-144" w:firstLine="709"/>
        <w:rPr>
          <w:rFonts w:ascii="Times New Roman" w:eastAsia="Calibri" w:hAnsi="Times New Roman" w:cs="Times New Roman"/>
          <w:snapToGrid w:val="0"/>
          <w:sz w:val="24"/>
          <w:szCs w:val="24"/>
        </w:rPr>
      </w:pPr>
      <w:r w:rsidRPr="00750F20">
        <w:rPr>
          <w:rFonts w:ascii="Times New Roman" w:eastAsia="Calibri" w:hAnsi="Times New Roman" w:cs="Times New Roman"/>
          <w:snapToGrid w:val="0"/>
          <w:sz w:val="24"/>
          <w:szCs w:val="24"/>
        </w:rPr>
        <w:lastRenderedPageBreak/>
        <w:t>10.2. Настоящий Договор может быть расторгнут досрочно:</w:t>
      </w:r>
    </w:p>
    <w:p w:rsidR="00D32AA2" w:rsidRPr="00750F20" w:rsidRDefault="00D32AA2" w:rsidP="00D32AA2">
      <w:pPr>
        <w:spacing w:after="0" w:line="259" w:lineRule="auto"/>
        <w:ind w:right="-144" w:firstLine="709"/>
        <w:jc w:val="both"/>
        <w:rPr>
          <w:rFonts w:ascii="Times New Roman" w:eastAsia="Calibri" w:hAnsi="Times New Roman" w:cs="Times New Roman"/>
          <w:snapToGrid w:val="0"/>
          <w:sz w:val="24"/>
          <w:szCs w:val="24"/>
        </w:rPr>
      </w:pPr>
      <w:r w:rsidRPr="00750F20">
        <w:rPr>
          <w:rFonts w:ascii="Times New Roman" w:eastAsia="Calibri" w:hAnsi="Times New Roman" w:cs="Times New Roman"/>
          <w:snapToGrid w:val="0"/>
          <w:sz w:val="24"/>
          <w:szCs w:val="24"/>
        </w:rPr>
        <w:t>10.2.1. По соглашению Сторон;</w:t>
      </w:r>
    </w:p>
    <w:p w:rsidR="00D32AA2" w:rsidRPr="00750F20" w:rsidRDefault="00D32AA2" w:rsidP="00D32AA2">
      <w:pPr>
        <w:spacing w:after="0" w:line="259" w:lineRule="auto"/>
        <w:ind w:right="-144" w:firstLine="709"/>
        <w:jc w:val="both"/>
        <w:rPr>
          <w:rFonts w:ascii="Times New Roman" w:eastAsia="Calibri" w:hAnsi="Times New Roman" w:cs="Times New Roman"/>
          <w:snapToGrid w:val="0"/>
          <w:sz w:val="24"/>
          <w:szCs w:val="24"/>
        </w:rPr>
      </w:pPr>
      <w:r w:rsidRPr="00750F20">
        <w:rPr>
          <w:rFonts w:ascii="Times New Roman" w:eastAsia="Calibri" w:hAnsi="Times New Roman" w:cs="Times New Roman"/>
          <w:snapToGrid w:val="0"/>
          <w:sz w:val="24"/>
          <w:szCs w:val="24"/>
        </w:rPr>
        <w:t>10.2.2. По инициативе Заказчика, в том числе в порядке одностороннего расторжения Договора;</w:t>
      </w:r>
    </w:p>
    <w:p w:rsidR="00D32AA2" w:rsidRPr="00750F20" w:rsidRDefault="00D32AA2" w:rsidP="00D32AA2">
      <w:pPr>
        <w:spacing w:after="0" w:line="259" w:lineRule="auto"/>
        <w:ind w:right="-144" w:firstLine="709"/>
        <w:jc w:val="both"/>
        <w:rPr>
          <w:rFonts w:ascii="Times New Roman" w:eastAsia="Calibri" w:hAnsi="Times New Roman" w:cs="Times New Roman"/>
          <w:snapToGrid w:val="0"/>
          <w:sz w:val="24"/>
          <w:szCs w:val="24"/>
        </w:rPr>
      </w:pPr>
      <w:r w:rsidRPr="00750F20">
        <w:rPr>
          <w:rFonts w:ascii="Times New Roman" w:eastAsia="Calibri" w:hAnsi="Times New Roman" w:cs="Times New Roman"/>
          <w:snapToGrid w:val="0"/>
          <w:sz w:val="24"/>
          <w:szCs w:val="24"/>
        </w:rPr>
        <w:t>10.2.3. По инициативе Подрядчика по основаниям, указанным в пункте 10.4 настоящего раздела;</w:t>
      </w:r>
    </w:p>
    <w:p w:rsidR="00D32AA2" w:rsidRPr="00750F20" w:rsidRDefault="00D32AA2" w:rsidP="00D32AA2">
      <w:pPr>
        <w:spacing w:after="0" w:line="259" w:lineRule="auto"/>
        <w:ind w:right="-144" w:firstLine="709"/>
        <w:jc w:val="both"/>
        <w:rPr>
          <w:rFonts w:ascii="Times New Roman" w:eastAsia="Calibri" w:hAnsi="Times New Roman" w:cs="Times New Roman"/>
          <w:snapToGrid w:val="0"/>
          <w:sz w:val="24"/>
          <w:szCs w:val="24"/>
        </w:rPr>
      </w:pPr>
      <w:r w:rsidRPr="00750F20">
        <w:rPr>
          <w:rFonts w:ascii="Times New Roman" w:eastAsia="Calibri" w:hAnsi="Times New Roman" w:cs="Times New Roman"/>
          <w:snapToGrid w:val="0"/>
          <w:sz w:val="24"/>
          <w:szCs w:val="24"/>
        </w:rPr>
        <w:t>10.2.4. По решению суда, по основаниям, предусмотренным законодательством Российской Федерации.</w:t>
      </w:r>
    </w:p>
    <w:p w:rsidR="00D32AA2" w:rsidRPr="00750F20" w:rsidRDefault="00D32AA2" w:rsidP="00D32AA2">
      <w:pPr>
        <w:spacing w:after="0" w:line="259" w:lineRule="auto"/>
        <w:ind w:right="-144" w:firstLine="709"/>
        <w:jc w:val="both"/>
        <w:rPr>
          <w:rFonts w:ascii="Times New Roman" w:eastAsia="Calibri" w:hAnsi="Times New Roman" w:cs="Times New Roman"/>
          <w:snapToGrid w:val="0"/>
          <w:sz w:val="24"/>
          <w:szCs w:val="24"/>
        </w:rPr>
      </w:pPr>
      <w:r w:rsidRPr="00750F20">
        <w:rPr>
          <w:rFonts w:ascii="Times New Roman" w:eastAsia="Calibri" w:hAnsi="Times New Roman" w:cs="Times New Roman"/>
          <w:snapToGrid w:val="0"/>
          <w:sz w:val="24"/>
          <w:szCs w:val="24"/>
        </w:rPr>
        <w:t xml:space="preserve">10.3. Стороны имеют право инициировать расторжение настоящего Договора по взаимному соглашению Сторон. Сторона, принявшая решение об инициировании расторжения Договора по взаимному соглашению Сторон, направляет другой Стороне письменное предложение о расторжении Договора по взаимному соглашению сторон с указанием причин и оснований. Письменный ответ на вышеуказанное уведомление должен быть дан в срок не позднее 3 (трех) рабочих дней со дня его получения. </w:t>
      </w:r>
    </w:p>
    <w:p w:rsidR="00D32AA2" w:rsidRPr="00750F20" w:rsidRDefault="00D32AA2" w:rsidP="00D32AA2">
      <w:pPr>
        <w:spacing w:after="0" w:line="259" w:lineRule="auto"/>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В случае принятия Сторонами решения о расторжении Договора по взаимному соглашению, до дня подписания соответствующего Соглашения, Подрядчик в течение 3 (трех) рабочих дней со дня достижения согласия о расторжении настоящего Договора прекращает выполнение работ, Стороны составляют акт выверки объемов работ по договору, а также производят сдачу и приемку фактически выполненных работ. Выплата причитающейся Подрядчику или Заказчику суммы с учетом ранее перечисленного аванса (в случае его перечисления) и на основании акта выверки объемов работ по договору производится в течение 10 (десяти) рабочих дней со дня представления Подрядчиком акта приемки выполненных работ по разработке проектной документации в соответствии с разделом 6 настоящего Договора. Акт сверки расчетов по настоящему Договору между Сторонами оформляется в течение 5 (пяти) рабочих дней со дня поступления денежных средств на счет Заказчика или Подрядчика.</w:t>
      </w:r>
    </w:p>
    <w:p w:rsidR="00D32AA2" w:rsidRPr="00750F20" w:rsidRDefault="00D32AA2" w:rsidP="00D32AA2">
      <w:pPr>
        <w:spacing w:after="0" w:line="259" w:lineRule="auto"/>
        <w:ind w:right="-144" w:firstLine="709"/>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В случае отказа Стороны от расторжения Договора по взаимному соглашению Сторон или от подписания соглашения о расторжении Договора, актов выверки объемов работ по договору, Сторона – инициатор расторжения вправе обратиться в Арбитражный суд Кировской области с требованием о досрочном расторжении Договора.</w:t>
      </w:r>
    </w:p>
    <w:p w:rsidR="00D32AA2" w:rsidRPr="00750F20" w:rsidRDefault="00D32AA2" w:rsidP="00D32AA2">
      <w:pPr>
        <w:spacing w:after="0" w:line="259" w:lineRule="auto"/>
        <w:ind w:right="-144" w:firstLine="708"/>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 xml:space="preserve">10.4. Заказчик вправе расторгнуть настоящий Договор в одностороннем порядке с взысканием причиненных убытков в следующих случаях: </w:t>
      </w:r>
    </w:p>
    <w:p w:rsidR="00D32AA2" w:rsidRPr="00750F20" w:rsidRDefault="00D32AA2" w:rsidP="00D32AA2">
      <w:pPr>
        <w:spacing w:after="0" w:line="259" w:lineRule="auto"/>
        <w:ind w:right="-144" w:firstLine="708"/>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 xml:space="preserve">10.4.1. Систематическое (2 раза и более раза) нарушение Подрядчиком сроков выполнения работ </w:t>
      </w:r>
      <w:r w:rsidRPr="00750F20">
        <w:rPr>
          <w:rFonts w:ascii="Times New Roman" w:eastAsia="Times New Roman" w:hAnsi="Times New Roman" w:cs="Times New Roman"/>
          <w:sz w:val="24"/>
          <w:szCs w:val="24"/>
          <w:lang w:eastAsia="zh-CN"/>
        </w:rPr>
        <w:t>(начального, конечного и срока, установленного в соответствии с подпунктом 5.2.8 пункта 5.2 раздела 5 настоящего Договора)</w:t>
      </w:r>
      <w:r w:rsidRPr="00750F20">
        <w:rPr>
          <w:rFonts w:ascii="Times New Roman" w:eastAsia="Calibri" w:hAnsi="Times New Roman" w:cs="Times New Roman"/>
          <w:sz w:val="24"/>
          <w:szCs w:val="24"/>
        </w:rPr>
        <w:t>.</w:t>
      </w:r>
    </w:p>
    <w:p w:rsidR="00D32AA2" w:rsidRPr="00750F20" w:rsidRDefault="00D32AA2" w:rsidP="00D32AA2">
      <w:pPr>
        <w:spacing w:after="0" w:line="259" w:lineRule="auto"/>
        <w:ind w:right="-144" w:firstLine="708"/>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10.4.2. Задержка Подрядчиком начала выполнения работ более чем на 5 дней по причинам, не зависящим от Заказчика или собственников помещений в многоквартирном доме.</w:t>
      </w:r>
    </w:p>
    <w:p w:rsidR="00D32AA2" w:rsidRPr="00750F20" w:rsidRDefault="00D32AA2" w:rsidP="00D32AA2">
      <w:pPr>
        <w:spacing w:after="0" w:line="259" w:lineRule="auto"/>
        <w:ind w:right="-144" w:firstLine="708"/>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10.4.3. Систематического (2 и более раза в течение одного календарного месяца) несоблюдения (отступления от требований, предусмотренных настоящим Договором, стандартами, нормами и правилами, а также иными действующими нормативно-правовыми актами) Подрядчиком требований по качеству работ.</w:t>
      </w:r>
    </w:p>
    <w:p w:rsidR="00D32AA2" w:rsidRPr="00750F20" w:rsidRDefault="00D32AA2" w:rsidP="00D32AA2">
      <w:pPr>
        <w:spacing w:after="0" w:line="259" w:lineRule="auto"/>
        <w:ind w:right="-144" w:firstLine="708"/>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10.4.4. Аннулирование, отзыв, прекращение действия свидетельства саморегулируемой организации о допуске к работам, которые оказывают влияние на безопасность объектов капитального строительства, или приостановки его действия на срок более 2 (двух) недель, издания актов государственных органов в рамках законодательства Российской Федерации, лишающих права Подрядчика на производство работ.</w:t>
      </w:r>
    </w:p>
    <w:p w:rsidR="00D32AA2" w:rsidRPr="00750F20" w:rsidRDefault="00D32AA2" w:rsidP="00D32AA2">
      <w:pPr>
        <w:spacing w:after="0" w:line="259" w:lineRule="auto"/>
        <w:ind w:right="-144" w:firstLine="708"/>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10.4.5. Нарушение Подрядчиком сроков выполнения работ продолжительностью более 15 дней по любому из объектов.</w:t>
      </w:r>
    </w:p>
    <w:p w:rsidR="00D32AA2" w:rsidRPr="00750F20" w:rsidRDefault="00D32AA2" w:rsidP="00D32AA2">
      <w:pPr>
        <w:spacing w:after="0" w:line="259" w:lineRule="auto"/>
        <w:ind w:right="-144" w:firstLine="708"/>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10.4.6. Нарушение срока замены банковской гарантии, установленного настоящим Договором, при отзыве лицензии, банкротстве или ликвидации банка-гаранта, более чем на 2 (два) рабочих дня.</w:t>
      </w:r>
    </w:p>
    <w:p w:rsidR="00D32AA2" w:rsidRPr="00750F20" w:rsidRDefault="00D32AA2" w:rsidP="00D32AA2">
      <w:pPr>
        <w:spacing w:after="0" w:line="259" w:lineRule="auto"/>
        <w:ind w:right="-144" w:firstLine="708"/>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lastRenderedPageBreak/>
        <w:t>10.4.7. Выявление Заказчиком после заключения настоящего Договора факта недействительности, представленной Подрядчиком банковской гарантии (предоставление поддельных документов, получение от банка-гаранта опровержения выдачи банковской гарантии Подрядчику в письменной форме).</w:t>
      </w:r>
    </w:p>
    <w:p w:rsidR="00D32AA2" w:rsidRPr="00750F20" w:rsidRDefault="00D32AA2" w:rsidP="00D32AA2">
      <w:pPr>
        <w:spacing w:after="0" w:line="259" w:lineRule="auto"/>
        <w:ind w:right="-144" w:firstLine="708"/>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 xml:space="preserve">10.5. Заказчик принимает решение об одностороннем расторжении настоящего Договора и в письменной форме уведомляет </w:t>
      </w:r>
      <w:proofErr w:type="gramStart"/>
      <w:r w:rsidRPr="00750F20">
        <w:rPr>
          <w:rFonts w:ascii="Times New Roman" w:eastAsia="Calibri" w:hAnsi="Times New Roman" w:cs="Times New Roman"/>
          <w:sz w:val="24"/>
          <w:szCs w:val="24"/>
        </w:rPr>
        <w:t>об этом Подрядчика</w:t>
      </w:r>
      <w:proofErr w:type="gramEnd"/>
      <w:r w:rsidRPr="00750F20">
        <w:rPr>
          <w:rFonts w:ascii="Times New Roman" w:eastAsia="Calibri" w:hAnsi="Times New Roman" w:cs="Times New Roman"/>
          <w:sz w:val="24"/>
          <w:szCs w:val="24"/>
        </w:rPr>
        <w:t xml:space="preserve">. </w:t>
      </w:r>
    </w:p>
    <w:p w:rsidR="00D32AA2" w:rsidRPr="00750F20" w:rsidRDefault="00D32AA2" w:rsidP="00D32AA2">
      <w:pPr>
        <w:spacing w:after="0" w:line="259" w:lineRule="auto"/>
        <w:ind w:right="-144" w:firstLine="708"/>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10.6. Уведомление об одностороннем расторжении настоящего Договора по инициативе Заказчика направляется Подрядчику нарочным или по почте заказным письмом с уведомлением о вручении по адресам, указанным в настоящем Договоре, не позднее чем за 10 (десять) рабочих дней до предполагаемой даты расторжения договора. Уведомление должно содержать наименование Сторон, реквизиты Договора, причины, послужившие основанием для расторжения Договора.</w:t>
      </w:r>
    </w:p>
    <w:p w:rsidR="00D32AA2" w:rsidRPr="00750F20" w:rsidRDefault="00D32AA2" w:rsidP="00D32AA2">
      <w:pPr>
        <w:spacing w:after="0" w:line="259" w:lineRule="auto"/>
        <w:ind w:right="-144" w:firstLine="708"/>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10.7. Решение Заказчика об одностороннем расторжении настоящего Договора вступает в силу, и настоящий Договор считается расторгнутым через 10 (десять) рабочих дней со дня направления уведомления, указанного в пункте 10.6 настоящего раздела.</w:t>
      </w:r>
    </w:p>
    <w:p w:rsidR="00D32AA2" w:rsidRPr="00750F20" w:rsidRDefault="00D32AA2" w:rsidP="00D32AA2">
      <w:pPr>
        <w:spacing w:after="0" w:line="259" w:lineRule="auto"/>
        <w:ind w:right="-144" w:firstLine="708"/>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10.8. Подрядчик имеет право требовать досрочного расторжения настоящего Договора, в случае систематического (2 и более раза) нарушения Заказчиком обязательств по оплате выполненных работ.</w:t>
      </w:r>
    </w:p>
    <w:p w:rsidR="00D32AA2" w:rsidRPr="00750F20" w:rsidRDefault="00D32AA2" w:rsidP="00D32AA2">
      <w:pPr>
        <w:spacing w:after="0" w:line="259" w:lineRule="auto"/>
        <w:ind w:right="-144" w:firstLine="708"/>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10.9. Решение Подрядчика об одностороннем расторжении настоящего Договора по основаниям, указанным в пункте 10.8 настоящего раздела в течение 1 (одного) рабочего дня, следующего за днем принятия этого решения, направляется Заказчику нарочным или по почте заказным письмом с уведомлением о вручении по адресу, указанному в настоящем Договоре.</w:t>
      </w:r>
    </w:p>
    <w:p w:rsidR="00D32AA2" w:rsidRPr="00750F20" w:rsidRDefault="00D32AA2" w:rsidP="00D32AA2">
      <w:pPr>
        <w:spacing w:after="0" w:line="259" w:lineRule="auto"/>
        <w:ind w:right="-144" w:firstLine="708"/>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Дополнительно Подрядчик направляет решение об одностороннем расторжении настоящего Договора одним из следующих способов (по данным, указанным в настоящем Договоре): телеграммой, посредством факсимильной связи, по адресу электронной почты Заказчика.</w:t>
      </w:r>
    </w:p>
    <w:p w:rsidR="00D32AA2" w:rsidRPr="00750F20" w:rsidRDefault="00D32AA2" w:rsidP="00D32AA2">
      <w:pPr>
        <w:spacing w:after="0" w:line="259" w:lineRule="auto"/>
        <w:ind w:right="-144" w:firstLine="708"/>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10.10. Решение Подрядчика об одностороннем расторжении настоящего Договора вступает в силу, и настоящий Договор признается расторгнутым по истечении 3 (трех) рабочих дней со дня получения Подрядчиком подтверждения вручения Заказчику решения об одностороннем расторжении настоящего Договора.</w:t>
      </w:r>
    </w:p>
    <w:p w:rsidR="00D32AA2" w:rsidRPr="00750F20" w:rsidRDefault="00D32AA2" w:rsidP="00D32AA2">
      <w:pPr>
        <w:spacing w:after="0" w:line="259" w:lineRule="auto"/>
        <w:ind w:right="-144" w:firstLine="708"/>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10.11. Подрядчик обязан отменить свое не вступившее в силу решение об одностороннем расторжении Договора, если в течение срока, установленного пунктом 10.10 настоящего раздела, устранены нарушения условий Договора, послужившие основанием для принятия указанного решения.</w:t>
      </w:r>
    </w:p>
    <w:p w:rsidR="00D32AA2" w:rsidRPr="00750F20" w:rsidRDefault="00D32AA2" w:rsidP="00D32AA2">
      <w:pPr>
        <w:spacing w:after="0" w:line="259" w:lineRule="auto"/>
        <w:ind w:right="-144" w:firstLine="708"/>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10.12. Подрядчик не вправе требовать возмещения упущенной выгоды, средств на дополнительное привлечение специалистов (в том числе услуги адвокатов и представителей, юридическую помощь), на услуги почтовых операторов и транспортных компаний, а также средств, затраченных на заказ материалов, конструкций или оборудования, не примененных или не установленных до момента приостановки работ и (или) расторжения настоящего Договора.</w:t>
      </w:r>
    </w:p>
    <w:p w:rsidR="00D32AA2" w:rsidRPr="00750F20" w:rsidRDefault="00D32AA2" w:rsidP="00D32AA2">
      <w:pPr>
        <w:spacing w:after="0" w:line="259" w:lineRule="auto"/>
        <w:ind w:right="-144" w:firstLine="708"/>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10.13. Ответственность за сохранность выполненных работ по объекту до момента прекращения действия настоящего Договора несет Подрядчик.</w:t>
      </w:r>
    </w:p>
    <w:p w:rsidR="00D32AA2" w:rsidRPr="00750F20" w:rsidRDefault="00D32AA2" w:rsidP="00D32AA2">
      <w:pPr>
        <w:spacing w:after="0" w:line="259" w:lineRule="auto"/>
        <w:ind w:right="-144" w:firstLine="708"/>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10.14. Расторжение настоящего Договора влечет за собой прекращение обязательств Сторон по нему, но не освобождает от ответственности за неисполнение договорных обязательств, которые имели место до расторжения Договора.</w:t>
      </w:r>
    </w:p>
    <w:p w:rsidR="00D32AA2" w:rsidRPr="00750F20" w:rsidRDefault="00D32AA2" w:rsidP="00D32AA2">
      <w:pPr>
        <w:spacing w:after="0" w:line="259" w:lineRule="auto"/>
        <w:ind w:right="-144" w:firstLine="708"/>
        <w:jc w:val="both"/>
        <w:rPr>
          <w:rFonts w:ascii="Times New Roman" w:eastAsia="Calibri" w:hAnsi="Times New Roman" w:cs="Times New Roman"/>
          <w:sz w:val="24"/>
          <w:szCs w:val="24"/>
        </w:rPr>
      </w:pPr>
    </w:p>
    <w:p w:rsidR="00D32AA2" w:rsidRPr="00750F20" w:rsidRDefault="00D32AA2" w:rsidP="00D32AA2">
      <w:pPr>
        <w:shd w:val="clear" w:color="auto" w:fill="FFFFFF"/>
        <w:spacing w:after="0" w:line="259" w:lineRule="auto"/>
        <w:ind w:right="-144"/>
        <w:jc w:val="center"/>
        <w:rPr>
          <w:rFonts w:ascii="Times New Roman" w:eastAsia="Calibri" w:hAnsi="Times New Roman" w:cs="Times New Roman"/>
          <w:b/>
          <w:bCs/>
          <w:sz w:val="24"/>
          <w:szCs w:val="24"/>
        </w:rPr>
      </w:pPr>
      <w:r w:rsidRPr="00750F20">
        <w:rPr>
          <w:rFonts w:ascii="Times New Roman" w:eastAsia="Calibri" w:hAnsi="Times New Roman" w:cs="Times New Roman"/>
          <w:b/>
          <w:bCs/>
          <w:sz w:val="24"/>
          <w:szCs w:val="24"/>
        </w:rPr>
        <w:t>11. Заключительные положения</w:t>
      </w:r>
    </w:p>
    <w:p w:rsidR="00D32AA2" w:rsidRPr="00750F20" w:rsidRDefault="00D32AA2" w:rsidP="00D32AA2">
      <w:pPr>
        <w:shd w:val="clear" w:color="auto" w:fill="FFFFFF"/>
        <w:tabs>
          <w:tab w:val="left" w:pos="1253"/>
        </w:tabs>
        <w:spacing w:after="0" w:line="259" w:lineRule="auto"/>
        <w:ind w:left="-142" w:right="-144" w:firstLine="851"/>
        <w:jc w:val="both"/>
        <w:rPr>
          <w:rFonts w:ascii="Times New Roman" w:eastAsia="Times New Roman" w:hAnsi="Times New Roman" w:cs="Times New Roman"/>
          <w:sz w:val="24"/>
          <w:szCs w:val="24"/>
          <w:lang w:eastAsia="ru-RU"/>
        </w:rPr>
      </w:pPr>
      <w:r w:rsidRPr="00750F20">
        <w:rPr>
          <w:rFonts w:ascii="Times New Roman" w:eastAsia="Calibri" w:hAnsi="Times New Roman" w:cs="Times New Roman"/>
          <w:sz w:val="24"/>
          <w:szCs w:val="24"/>
        </w:rPr>
        <w:t>11.1.</w:t>
      </w:r>
      <w:r w:rsidRPr="00750F20">
        <w:rPr>
          <w:rFonts w:ascii="Times New Roman" w:eastAsia="Times New Roman" w:hAnsi="Times New Roman" w:cs="Times New Roman"/>
          <w:sz w:val="24"/>
          <w:szCs w:val="24"/>
          <w:lang w:eastAsia="ru-RU"/>
        </w:rPr>
        <w:t xml:space="preserve"> Во всем, что не предусмотрено настоящим Договором, Стороны руководствуются действующим законодательством Российской Федерации и Кировской области.</w:t>
      </w:r>
    </w:p>
    <w:p w:rsidR="00D32AA2" w:rsidRPr="00750F20" w:rsidRDefault="00D32AA2" w:rsidP="00D32AA2">
      <w:pPr>
        <w:tabs>
          <w:tab w:val="left" w:pos="1134"/>
        </w:tabs>
        <w:spacing w:after="0" w:line="280" w:lineRule="exact"/>
        <w:ind w:right="-144" w:firstLine="709"/>
        <w:contextualSpacing/>
        <w:jc w:val="both"/>
        <w:rPr>
          <w:rFonts w:ascii="Times New Roman" w:eastAsia="Times New Roman" w:hAnsi="Times New Roman" w:cs="Times New Roman"/>
          <w:sz w:val="24"/>
          <w:szCs w:val="24"/>
          <w:lang w:eastAsia="ru-RU"/>
        </w:rPr>
      </w:pPr>
      <w:r w:rsidRPr="00750F20">
        <w:rPr>
          <w:rFonts w:ascii="Times New Roman" w:eastAsia="Calibri" w:hAnsi="Times New Roman" w:cs="Times New Roman"/>
          <w:sz w:val="24"/>
          <w:szCs w:val="24"/>
        </w:rPr>
        <w:t>11.2. Спорные вопросы, возникающие в ходе исполнения настоящего Договора, разрешаются Сторонами путем ведения переговоров, достигнутые договоренности фиксируются дополнительным соглашением к Договору, а в случае не достижения согласия спор передается на рассмотрение Арбитражного суда города Кировской области в установленном порядке</w:t>
      </w:r>
      <w:r w:rsidRPr="00750F20">
        <w:rPr>
          <w:rFonts w:ascii="Times New Roman" w:eastAsia="Times New Roman" w:hAnsi="Times New Roman" w:cs="Times New Roman"/>
          <w:sz w:val="24"/>
          <w:szCs w:val="24"/>
          <w:lang w:eastAsia="ru-RU"/>
        </w:rPr>
        <w:t>.</w:t>
      </w:r>
    </w:p>
    <w:p w:rsidR="00D32AA2" w:rsidRPr="00750F20" w:rsidRDefault="00D32AA2" w:rsidP="00D32AA2">
      <w:pPr>
        <w:tabs>
          <w:tab w:val="left" w:pos="1134"/>
        </w:tabs>
        <w:spacing w:after="0" w:line="280" w:lineRule="exact"/>
        <w:ind w:right="-144" w:firstLine="709"/>
        <w:contextualSpacing/>
        <w:jc w:val="both"/>
        <w:rPr>
          <w:rFonts w:ascii="Times New Roman" w:eastAsia="Times New Roman" w:hAnsi="Times New Roman" w:cs="Times New Roman"/>
          <w:sz w:val="24"/>
          <w:szCs w:val="24"/>
          <w:lang w:eastAsia="ru-RU"/>
        </w:rPr>
      </w:pPr>
      <w:r w:rsidRPr="00750F20">
        <w:rPr>
          <w:rFonts w:ascii="Times New Roman" w:eastAsia="Times New Roman" w:hAnsi="Times New Roman" w:cs="Times New Roman"/>
          <w:sz w:val="24"/>
          <w:szCs w:val="24"/>
          <w:lang w:eastAsia="ru-RU"/>
        </w:rPr>
        <w:t>11.3. До передачи спора на разрешение в судебном порядке Стороны принимают меры к его урегулированию в претензионном порядке.</w:t>
      </w:r>
    </w:p>
    <w:p w:rsidR="00D32AA2" w:rsidRPr="00750F20" w:rsidRDefault="00D32AA2" w:rsidP="00D32AA2">
      <w:pPr>
        <w:widowControl w:val="0"/>
        <w:tabs>
          <w:tab w:val="left" w:pos="1276"/>
        </w:tabs>
        <w:suppressAutoHyphens/>
        <w:spacing w:after="0" w:line="280" w:lineRule="exact"/>
        <w:ind w:right="-144" w:firstLine="709"/>
        <w:contextualSpacing/>
        <w:jc w:val="both"/>
        <w:rPr>
          <w:rFonts w:ascii="Times New Roman" w:eastAsia="Times New Roman" w:hAnsi="Times New Roman" w:cs="Times New Roman"/>
          <w:sz w:val="24"/>
          <w:szCs w:val="24"/>
          <w:lang w:eastAsia="ru-RU"/>
        </w:rPr>
      </w:pPr>
      <w:r w:rsidRPr="00750F20">
        <w:rPr>
          <w:rFonts w:ascii="Times New Roman" w:eastAsia="Times New Roman" w:hAnsi="Times New Roman" w:cs="Times New Roman"/>
          <w:sz w:val="24"/>
          <w:szCs w:val="24"/>
          <w:lang w:eastAsia="ru-RU"/>
        </w:rPr>
        <w:lastRenderedPageBreak/>
        <w:t>11.4. Настоящий Договор вступает в силу со дня его подписания Сторонами и действует до полного исполнения принятых Сторонами в соответствии с настоящим Договором обязательств.</w:t>
      </w:r>
    </w:p>
    <w:p w:rsidR="00D32AA2" w:rsidRPr="00750F20" w:rsidRDefault="00D32AA2" w:rsidP="00D32AA2">
      <w:pPr>
        <w:shd w:val="clear" w:color="auto" w:fill="FFFFFF"/>
        <w:spacing w:after="0" w:line="259" w:lineRule="auto"/>
        <w:ind w:right="-144" w:firstLine="709"/>
        <w:jc w:val="both"/>
        <w:textAlignment w:val="baseline"/>
        <w:rPr>
          <w:rFonts w:ascii="Times New Roman" w:eastAsia="Calibri" w:hAnsi="Times New Roman" w:cs="Times New Roman"/>
          <w:sz w:val="24"/>
          <w:szCs w:val="24"/>
          <w:lang w:eastAsia="ru-RU"/>
        </w:rPr>
      </w:pPr>
      <w:r w:rsidRPr="00750F20">
        <w:rPr>
          <w:rFonts w:ascii="Times New Roman" w:eastAsia="Times New Roman" w:hAnsi="Times New Roman" w:cs="Times New Roman"/>
          <w:sz w:val="24"/>
          <w:szCs w:val="24"/>
          <w:lang w:eastAsia="ru-RU"/>
        </w:rPr>
        <w:t xml:space="preserve">11.5. </w:t>
      </w:r>
      <w:r w:rsidRPr="00750F20">
        <w:rPr>
          <w:rFonts w:ascii="Times New Roman" w:eastAsia="Calibri" w:hAnsi="Times New Roman" w:cs="Times New Roman"/>
          <w:sz w:val="24"/>
          <w:szCs w:val="24"/>
          <w:lang w:eastAsia="ru-RU"/>
        </w:rPr>
        <w:t>В случае изменения адреса либо иных реквизитов Стороны обязаны уведомить об этом друг друга в течение 5 (пяти) рабочих дней со дня таких изменений.</w:t>
      </w:r>
    </w:p>
    <w:p w:rsidR="00D32AA2" w:rsidRDefault="00D32AA2" w:rsidP="00D32AA2">
      <w:pPr>
        <w:widowControl w:val="0"/>
        <w:tabs>
          <w:tab w:val="left" w:pos="1276"/>
        </w:tabs>
        <w:suppressAutoHyphens/>
        <w:spacing w:after="0" w:line="280" w:lineRule="exact"/>
        <w:ind w:right="-144" w:firstLine="709"/>
        <w:contextualSpacing/>
        <w:jc w:val="both"/>
        <w:rPr>
          <w:rFonts w:ascii="Times New Roman" w:eastAsia="Times New Roman" w:hAnsi="Times New Roman" w:cs="Times New Roman"/>
          <w:sz w:val="24"/>
          <w:szCs w:val="24"/>
          <w:lang w:eastAsia="ru-RU"/>
        </w:rPr>
      </w:pPr>
      <w:r w:rsidRPr="00750F20">
        <w:rPr>
          <w:rFonts w:ascii="Times New Roman" w:eastAsia="Times New Roman" w:hAnsi="Times New Roman" w:cs="Times New Roman"/>
          <w:sz w:val="24"/>
          <w:szCs w:val="24"/>
          <w:lang w:eastAsia="ru-RU"/>
        </w:rPr>
        <w:t>11.6. Настоящий Договор составлен в 2 (двух) экземплярах, имеющих равную юридическую силу, по одному для каждой из Сторон.</w:t>
      </w:r>
    </w:p>
    <w:p w:rsidR="001820D3" w:rsidRPr="00750F20" w:rsidRDefault="001820D3" w:rsidP="00D32AA2">
      <w:pPr>
        <w:widowControl w:val="0"/>
        <w:tabs>
          <w:tab w:val="left" w:pos="1276"/>
        </w:tabs>
        <w:suppressAutoHyphens/>
        <w:spacing w:after="0" w:line="280" w:lineRule="exact"/>
        <w:ind w:right="-144" w:firstLine="709"/>
        <w:contextualSpacing/>
        <w:jc w:val="both"/>
        <w:rPr>
          <w:rFonts w:ascii="Times New Roman" w:eastAsia="Times New Roman" w:hAnsi="Times New Roman" w:cs="Times New Roman"/>
          <w:sz w:val="24"/>
          <w:szCs w:val="24"/>
          <w:lang w:eastAsia="ru-RU"/>
        </w:rPr>
      </w:pPr>
    </w:p>
    <w:p w:rsidR="00D32AA2" w:rsidRPr="00B434D7" w:rsidRDefault="00D32AA2" w:rsidP="00D32AA2">
      <w:pPr>
        <w:spacing w:after="0" w:line="280" w:lineRule="exact"/>
        <w:ind w:right="-144"/>
        <w:contextualSpacing/>
        <w:jc w:val="center"/>
        <w:rPr>
          <w:rFonts w:ascii="Times New Roman" w:eastAsia="Times New Roman" w:hAnsi="Times New Roman" w:cs="Times New Roman"/>
          <w:b/>
          <w:bCs/>
          <w:sz w:val="24"/>
          <w:szCs w:val="24"/>
          <w:lang w:eastAsia="ru-RU"/>
        </w:rPr>
      </w:pPr>
      <w:r w:rsidRPr="00B434D7">
        <w:rPr>
          <w:rFonts w:ascii="Times New Roman" w:eastAsia="Times New Roman" w:hAnsi="Times New Roman" w:cs="Times New Roman"/>
          <w:b/>
          <w:bCs/>
          <w:sz w:val="24"/>
          <w:szCs w:val="24"/>
          <w:lang w:eastAsia="ru-RU"/>
        </w:rPr>
        <w:t>12. Реквизиты и подписи сторон</w:t>
      </w:r>
    </w:p>
    <w:tbl>
      <w:tblPr>
        <w:tblpPr w:leftFromText="180" w:rightFromText="180" w:vertAnchor="text" w:horzAnchor="margin" w:tblpY="204"/>
        <w:tblW w:w="10348" w:type="dxa"/>
        <w:tblLayout w:type="fixed"/>
        <w:tblLook w:val="0000" w:firstRow="0" w:lastRow="0" w:firstColumn="0" w:lastColumn="0" w:noHBand="0" w:noVBand="0"/>
      </w:tblPr>
      <w:tblGrid>
        <w:gridCol w:w="5245"/>
        <w:gridCol w:w="5103"/>
      </w:tblGrid>
      <w:tr w:rsidR="00D32AA2" w:rsidRPr="00B434D7" w:rsidTr="00D32AA2">
        <w:trPr>
          <w:trHeight w:val="3252"/>
        </w:trPr>
        <w:tc>
          <w:tcPr>
            <w:tcW w:w="5245" w:type="dxa"/>
          </w:tcPr>
          <w:p w:rsidR="00D32AA2" w:rsidRPr="001820D3" w:rsidRDefault="00D32AA2" w:rsidP="00913D41">
            <w:pPr>
              <w:spacing w:after="0" w:line="240" w:lineRule="auto"/>
              <w:ind w:right="-144"/>
              <w:contextualSpacing/>
              <w:jc w:val="both"/>
              <w:rPr>
                <w:rFonts w:ascii="Times New Roman" w:eastAsia="Calibri" w:hAnsi="Times New Roman" w:cs="Times New Roman"/>
              </w:rPr>
            </w:pPr>
            <w:r w:rsidRPr="001820D3">
              <w:rPr>
                <w:rFonts w:ascii="Times New Roman" w:eastAsia="Calibri" w:hAnsi="Times New Roman" w:cs="Times New Roman"/>
                <w:b/>
              </w:rPr>
              <w:t>Подрядчик</w:t>
            </w:r>
            <w:r w:rsidRPr="001820D3">
              <w:rPr>
                <w:rFonts w:ascii="Times New Roman" w:eastAsia="Calibri" w:hAnsi="Times New Roman" w:cs="Times New Roman"/>
              </w:rPr>
              <w:t>:</w:t>
            </w:r>
          </w:p>
          <w:p w:rsidR="00D32AA2" w:rsidRPr="001820D3" w:rsidRDefault="00D32AA2" w:rsidP="00D32AA2">
            <w:pPr>
              <w:spacing w:after="0" w:line="240" w:lineRule="auto"/>
              <w:ind w:right="30"/>
              <w:jc w:val="both"/>
              <w:rPr>
                <w:rFonts w:ascii="Times New Roman" w:eastAsia="Calibri" w:hAnsi="Times New Roman" w:cs="Times New Roman"/>
                <w:lang w:eastAsia="ru-RU"/>
              </w:rPr>
            </w:pPr>
            <w:r w:rsidRPr="001820D3">
              <w:rPr>
                <w:rFonts w:ascii="Times New Roman" w:eastAsia="Calibri" w:hAnsi="Times New Roman" w:cs="Times New Roman"/>
                <w:lang w:eastAsia="ru-RU"/>
              </w:rPr>
              <w:t>Общество с ограниченной ответственностью «</w:t>
            </w:r>
            <w:r w:rsidRPr="001820D3">
              <w:rPr>
                <w:rFonts w:ascii="Times New Roman" w:hAnsi="Times New Roman" w:cs="Times New Roman"/>
                <w:color w:val="000000"/>
                <w:shd w:val="clear" w:color="auto" w:fill="FFFFFF"/>
              </w:rPr>
              <w:t>ФЕНИКС</w:t>
            </w:r>
            <w:r w:rsidRPr="001820D3">
              <w:rPr>
                <w:rFonts w:ascii="Times New Roman" w:eastAsia="Calibri" w:hAnsi="Times New Roman" w:cs="Times New Roman"/>
                <w:lang w:eastAsia="ru-RU"/>
              </w:rPr>
              <w:t>»</w:t>
            </w:r>
          </w:p>
          <w:p w:rsidR="00D32AA2" w:rsidRPr="001820D3" w:rsidRDefault="00D32AA2" w:rsidP="00913D41">
            <w:pPr>
              <w:spacing w:after="0" w:line="240" w:lineRule="auto"/>
              <w:ind w:right="-144"/>
              <w:jc w:val="both"/>
              <w:rPr>
                <w:rFonts w:ascii="Times New Roman" w:eastAsia="Calibri" w:hAnsi="Times New Roman" w:cs="Times New Roman"/>
                <w:lang w:eastAsia="ru-RU"/>
              </w:rPr>
            </w:pPr>
          </w:p>
          <w:p w:rsidR="00C75523" w:rsidRPr="00C75523" w:rsidRDefault="00C75523" w:rsidP="00C75523">
            <w:pPr>
              <w:spacing w:after="0" w:line="240" w:lineRule="auto"/>
              <w:ind w:right="-144"/>
              <w:jc w:val="both"/>
              <w:rPr>
                <w:rFonts w:ascii="Times New Roman" w:eastAsia="Calibri" w:hAnsi="Times New Roman" w:cs="Times New Roman"/>
                <w:lang w:eastAsia="ru-RU"/>
              </w:rPr>
            </w:pPr>
            <w:r w:rsidRPr="00C75523">
              <w:rPr>
                <w:rFonts w:ascii="Times New Roman" w:eastAsia="Calibri" w:hAnsi="Times New Roman" w:cs="Times New Roman"/>
                <w:lang w:eastAsia="ru-RU"/>
              </w:rPr>
              <w:t>Р/</w:t>
            </w:r>
            <w:proofErr w:type="spellStart"/>
            <w:r w:rsidRPr="00C75523">
              <w:rPr>
                <w:rFonts w:ascii="Times New Roman" w:eastAsia="Calibri" w:hAnsi="Times New Roman" w:cs="Times New Roman"/>
                <w:lang w:eastAsia="ru-RU"/>
              </w:rPr>
              <w:t>сч</w:t>
            </w:r>
            <w:proofErr w:type="spellEnd"/>
            <w:r w:rsidRPr="00C75523">
              <w:rPr>
                <w:rFonts w:ascii="Times New Roman" w:eastAsia="Calibri" w:hAnsi="Times New Roman" w:cs="Times New Roman"/>
                <w:lang w:eastAsia="ru-RU"/>
              </w:rPr>
              <w:t xml:space="preserve"> 40702810290840024556</w:t>
            </w:r>
          </w:p>
          <w:p w:rsidR="00C75523" w:rsidRPr="00C75523" w:rsidRDefault="00C75523" w:rsidP="00C75523">
            <w:pPr>
              <w:spacing w:after="0" w:line="240" w:lineRule="auto"/>
              <w:ind w:right="-144"/>
              <w:jc w:val="both"/>
              <w:rPr>
                <w:rFonts w:ascii="Times New Roman" w:eastAsia="Calibri" w:hAnsi="Times New Roman" w:cs="Times New Roman"/>
                <w:lang w:eastAsia="ru-RU"/>
              </w:rPr>
            </w:pPr>
            <w:r w:rsidRPr="00C75523">
              <w:rPr>
                <w:rFonts w:ascii="Times New Roman" w:eastAsia="Calibri" w:hAnsi="Times New Roman" w:cs="Times New Roman"/>
                <w:lang w:eastAsia="ru-RU"/>
              </w:rPr>
              <w:t>ПАО «ЧЕЛЯБИНВЕСТБАНК» г. Челябинск</w:t>
            </w:r>
          </w:p>
          <w:p w:rsidR="00C75523" w:rsidRPr="00C75523" w:rsidRDefault="00C75523" w:rsidP="00C75523">
            <w:pPr>
              <w:spacing w:after="0" w:line="240" w:lineRule="auto"/>
              <w:ind w:right="-144"/>
              <w:jc w:val="both"/>
              <w:rPr>
                <w:rFonts w:ascii="Times New Roman" w:eastAsia="Calibri" w:hAnsi="Times New Roman" w:cs="Times New Roman"/>
                <w:lang w:eastAsia="ru-RU"/>
              </w:rPr>
            </w:pPr>
            <w:r w:rsidRPr="00C75523">
              <w:rPr>
                <w:rFonts w:ascii="Times New Roman" w:eastAsia="Calibri" w:hAnsi="Times New Roman" w:cs="Times New Roman"/>
                <w:lang w:eastAsia="ru-RU"/>
              </w:rPr>
              <w:t>Кор. Счет 30101810400000000779</w:t>
            </w:r>
          </w:p>
          <w:p w:rsidR="00C75523" w:rsidRPr="00C75523" w:rsidRDefault="00C75523" w:rsidP="00C75523">
            <w:pPr>
              <w:spacing w:after="0" w:line="240" w:lineRule="auto"/>
              <w:ind w:right="-144"/>
              <w:jc w:val="both"/>
              <w:rPr>
                <w:rFonts w:ascii="Times New Roman" w:eastAsia="Calibri" w:hAnsi="Times New Roman" w:cs="Times New Roman"/>
                <w:lang w:eastAsia="ru-RU"/>
              </w:rPr>
            </w:pPr>
            <w:r w:rsidRPr="00C75523">
              <w:rPr>
                <w:rFonts w:ascii="Times New Roman" w:eastAsia="Calibri" w:hAnsi="Times New Roman" w:cs="Times New Roman"/>
                <w:lang w:eastAsia="ru-RU"/>
              </w:rPr>
              <w:t>ИНН 7415066523 КПП 744801001</w:t>
            </w:r>
          </w:p>
          <w:p w:rsidR="00C75523" w:rsidRPr="00C75523" w:rsidRDefault="00C75523" w:rsidP="00C75523">
            <w:pPr>
              <w:spacing w:after="0" w:line="240" w:lineRule="auto"/>
              <w:ind w:right="-144"/>
              <w:jc w:val="both"/>
              <w:rPr>
                <w:rFonts w:ascii="Times New Roman" w:eastAsia="Calibri" w:hAnsi="Times New Roman" w:cs="Times New Roman"/>
                <w:lang w:eastAsia="ru-RU"/>
              </w:rPr>
            </w:pPr>
            <w:r w:rsidRPr="00C75523">
              <w:rPr>
                <w:rFonts w:ascii="Times New Roman" w:eastAsia="Calibri" w:hAnsi="Times New Roman" w:cs="Times New Roman"/>
                <w:lang w:eastAsia="ru-RU"/>
              </w:rPr>
              <w:t>ОГРН 1097415002387 БИК 047501779</w:t>
            </w:r>
          </w:p>
          <w:p w:rsidR="00C75523" w:rsidRPr="00C75523" w:rsidRDefault="00C75523" w:rsidP="00C75523">
            <w:pPr>
              <w:spacing w:after="0" w:line="240" w:lineRule="auto"/>
              <w:ind w:right="-144"/>
              <w:jc w:val="both"/>
              <w:rPr>
                <w:rFonts w:ascii="Times New Roman" w:eastAsia="Calibri" w:hAnsi="Times New Roman" w:cs="Times New Roman"/>
                <w:lang w:eastAsia="ru-RU"/>
              </w:rPr>
            </w:pPr>
            <w:r w:rsidRPr="00C75523">
              <w:rPr>
                <w:rFonts w:ascii="Times New Roman" w:eastAsia="Calibri" w:hAnsi="Times New Roman" w:cs="Times New Roman"/>
                <w:lang w:eastAsia="ru-RU"/>
              </w:rPr>
              <w:t>Юридический адрес: 454100 г. Челябинск, Комсомольский проспект, д. 122, кв. 1;</w:t>
            </w:r>
          </w:p>
          <w:p w:rsidR="00C75523" w:rsidRPr="00C75523" w:rsidRDefault="00C75523" w:rsidP="00C75523">
            <w:pPr>
              <w:spacing w:after="0" w:line="240" w:lineRule="auto"/>
              <w:ind w:right="-144"/>
              <w:jc w:val="both"/>
              <w:rPr>
                <w:rFonts w:ascii="Times New Roman" w:eastAsia="Calibri" w:hAnsi="Times New Roman" w:cs="Times New Roman"/>
                <w:lang w:eastAsia="ru-RU"/>
              </w:rPr>
            </w:pPr>
            <w:r w:rsidRPr="00C75523">
              <w:rPr>
                <w:rFonts w:ascii="Times New Roman" w:eastAsia="Calibri" w:hAnsi="Times New Roman" w:cs="Times New Roman"/>
                <w:lang w:eastAsia="ru-RU"/>
              </w:rPr>
              <w:t>Почтовый адрес: 454100 г. Челябинск, Комсомольский проспект, д. 122 кв. 1;</w:t>
            </w:r>
          </w:p>
          <w:p w:rsidR="00D32AA2" w:rsidRPr="001820D3" w:rsidRDefault="00C75523" w:rsidP="00C75523">
            <w:pPr>
              <w:spacing w:after="0" w:line="240" w:lineRule="auto"/>
              <w:ind w:right="-144"/>
              <w:rPr>
                <w:rFonts w:ascii="Times New Roman" w:eastAsia="Calibri" w:hAnsi="Times New Roman" w:cs="Times New Roman"/>
              </w:rPr>
            </w:pPr>
            <w:r w:rsidRPr="00C75523">
              <w:rPr>
                <w:rFonts w:ascii="Times New Roman" w:eastAsia="Calibri" w:hAnsi="Times New Roman" w:cs="Times New Roman"/>
                <w:lang w:eastAsia="ru-RU"/>
              </w:rPr>
              <w:t>Телефон: 89226992919, 89227357777</w:t>
            </w:r>
          </w:p>
        </w:tc>
        <w:tc>
          <w:tcPr>
            <w:tcW w:w="5103" w:type="dxa"/>
          </w:tcPr>
          <w:p w:rsidR="00D32AA2" w:rsidRPr="001820D3" w:rsidRDefault="00D32AA2" w:rsidP="00913D41">
            <w:pPr>
              <w:spacing w:after="0" w:line="240" w:lineRule="auto"/>
              <w:ind w:right="-144"/>
              <w:jc w:val="both"/>
              <w:rPr>
                <w:rFonts w:ascii="Times New Roman" w:eastAsia="Calibri" w:hAnsi="Times New Roman" w:cs="Times New Roman"/>
                <w:b/>
                <w:lang w:eastAsia="ru-RU"/>
              </w:rPr>
            </w:pPr>
            <w:r w:rsidRPr="001820D3">
              <w:rPr>
                <w:rFonts w:ascii="Times New Roman" w:eastAsia="Calibri" w:hAnsi="Times New Roman" w:cs="Times New Roman"/>
                <w:b/>
                <w:bCs/>
                <w:iCs/>
                <w:lang w:eastAsia="ru-RU"/>
              </w:rPr>
              <w:t>Заказчик</w:t>
            </w:r>
            <w:r w:rsidRPr="001820D3">
              <w:rPr>
                <w:rFonts w:ascii="Times New Roman" w:eastAsia="Calibri" w:hAnsi="Times New Roman" w:cs="Times New Roman"/>
                <w:b/>
                <w:lang w:eastAsia="ru-RU"/>
              </w:rPr>
              <w:t xml:space="preserve"> </w:t>
            </w:r>
          </w:p>
          <w:p w:rsidR="00D32AA2" w:rsidRPr="001820D3" w:rsidRDefault="00D32AA2" w:rsidP="00913D41">
            <w:pPr>
              <w:spacing w:after="160" w:line="240" w:lineRule="auto"/>
              <w:ind w:right="-144"/>
              <w:rPr>
                <w:rFonts w:ascii="Times New Roman" w:eastAsia="Calibri" w:hAnsi="Times New Roman" w:cs="Times New Roman"/>
                <w:b/>
                <w:lang w:eastAsia="ru-RU"/>
              </w:rPr>
            </w:pPr>
            <w:r w:rsidRPr="001820D3">
              <w:rPr>
                <w:rFonts w:ascii="Times New Roman" w:eastAsia="Calibri" w:hAnsi="Times New Roman" w:cs="Times New Roman"/>
              </w:rPr>
              <w:t>Некоммерческая организация «Фонд капитального ремонта общего имущества многоквартирных домов в Кировской области»</w:t>
            </w:r>
          </w:p>
          <w:p w:rsidR="00D32AA2" w:rsidRPr="001820D3" w:rsidRDefault="00D32AA2" w:rsidP="00913D41">
            <w:pPr>
              <w:spacing w:after="0" w:line="240" w:lineRule="auto"/>
              <w:ind w:right="-144"/>
              <w:rPr>
                <w:rFonts w:ascii="Times New Roman" w:eastAsia="Calibri" w:hAnsi="Times New Roman" w:cs="Times New Roman"/>
                <w:lang w:eastAsia="ru-RU"/>
              </w:rPr>
            </w:pPr>
            <w:r w:rsidRPr="001820D3">
              <w:rPr>
                <w:rFonts w:ascii="Times New Roman" w:eastAsia="Calibri" w:hAnsi="Times New Roman" w:cs="Times New Roman"/>
                <w:lang w:eastAsia="ru-RU"/>
              </w:rPr>
              <w:t xml:space="preserve">Местонахождение: </w:t>
            </w:r>
          </w:p>
          <w:p w:rsidR="00D32AA2" w:rsidRPr="001820D3" w:rsidRDefault="00D32AA2" w:rsidP="00913D41">
            <w:pPr>
              <w:spacing w:after="0" w:line="240" w:lineRule="auto"/>
              <w:ind w:right="-144"/>
              <w:rPr>
                <w:rFonts w:ascii="Times New Roman" w:eastAsia="Calibri" w:hAnsi="Times New Roman" w:cs="Times New Roman"/>
              </w:rPr>
            </w:pPr>
            <w:r w:rsidRPr="001820D3">
              <w:rPr>
                <w:rFonts w:ascii="Times New Roman" w:eastAsia="Calibri" w:hAnsi="Times New Roman" w:cs="Times New Roman"/>
              </w:rPr>
              <w:t>Юридический адрес: 610017, г. Киров, ул. Воровского, дом 73</w:t>
            </w:r>
          </w:p>
          <w:p w:rsidR="00D32AA2" w:rsidRPr="001820D3" w:rsidRDefault="00D32AA2" w:rsidP="00913D41">
            <w:pPr>
              <w:spacing w:after="0" w:line="240" w:lineRule="auto"/>
              <w:ind w:right="-144"/>
              <w:rPr>
                <w:rFonts w:ascii="Times New Roman" w:eastAsia="Calibri" w:hAnsi="Times New Roman" w:cs="Times New Roman"/>
              </w:rPr>
            </w:pPr>
            <w:r w:rsidRPr="001820D3">
              <w:rPr>
                <w:rFonts w:ascii="Times New Roman" w:eastAsia="Calibri" w:hAnsi="Times New Roman" w:cs="Times New Roman"/>
              </w:rPr>
              <w:t>Почтовый адрес: 610017, г. Киров, ул. Герцена, 49</w:t>
            </w:r>
          </w:p>
          <w:p w:rsidR="00D32AA2" w:rsidRPr="001820D3" w:rsidRDefault="00D32AA2" w:rsidP="00913D41">
            <w:pPr>
              <w:spacing w:after="0" w:line="240" w:lineRule="auto"/>
              <w:ind w:right="-144"/>
              <w:rPr>
                <w:rFonts w:ascii="Times New Roman" w:eastAsia="Calibri" w:hAnsi="Times New Roman" w:cs="Times New Roman"/>
              </w:rPr>
            </w:pPr>
            <w:r w:rsidRPr="001820D3">
              <w:rPr>
                <w:rFonts w:ascii="Times New Roman" w:eastAsia="Calibri" w:hAnsi="Times New Roman" w:cs="Times New Roman"/>
                <w:lang w:eastAsia="ru-RU"/>
              </w:rPr>
              <w:t xml:space="preserve">Реквизиты: </w:t>
            </w:r>
            <w:r w:rsidRPr="001820D3">
              <w:rPr>
                <w:rFonts w:ascii="Times New Roman" w:eastAsia="Calibri" w:hAnsi="Times New Roman" w:cs="Times New Roman"/>
              </w:rPr>
              <w:t>ИНН: 4345982348 КПП: 434501001</w:t>
            </w:r>
          </w:p>
          <w:p w:rsidR="00D32AA2" w:rsidRPr="001820D3" w:rsidRDefault="00D32AA2" w:rsidP="00913D41">
            <w:pPr>
              <w:spacing w:after="0" w:line="240" w:lineRule="auto"/>
              <w:ind w:right="-144"/>
              <w:rPr>
                <w:rFonts w:ascii="Times New Roman" w:eastAsia="Calibri" w:hAnsi="Times New Roman" w:cs="Times New Roman"/>
              </w:rPr>
            </w:pPr>
            <w:r w:rsidRPr="001820D3">
              <w:rPr>
                <w:rFonts w:ascii="Times New Roman" w:eastAsia="Calibri" w:hAnsi="Times New Roman" w:cs="Times New Roman"/>
              </w:rPr>
              <w:t>ОГРН: 1144300000118</w:t>
            </w:r>
          </w:p>
          <w:p w:rsidR="00D32AA2" w:rsidRPr="001820D3" w:rsidRDefault="00D32AA2" w:rsidP="00913D41">
            <w:pPr>
              <w:spacing w:after="0" w:line="240" w:lineRule="auto"/>
              <w:ind w:right="-144"/>
              <w:rPr>
                <w:rFonts w:ascii="Times New Roman" w:eastAsia="Calibri" w:hAnsi="Times New Roman" w:cs="Times New Roman"/>
              </w:rPr>
            </w:pPr>
            <w:r w:rsidRPr="001820D3">
              <w:rPr>
                <w:rFonts w:ascii="Times New Roman" w:eastAsia="Calibri" w:hAnsi="Times New Roman" w:cs="Times New Roman"/>
              </w:rPr>
              <w:t xml:space="preserve">БАНК: Отделение </w:t>
            </w:r>
            <w:r w:rsidRPr="001820D3">
              <w:rPr>
                <w:rFonts w:ascii="Times New Roman" w:eastAsia="Calibri" w:hAnsi="Times New Roman" w:cs="Times New Roman"/>
                <w:lang w:val="en-US"/>
              </w:rPr>
              <w:t>N</w:t>
            </w:r>
            <w:r w:rsidRPr="001820D3">
              <w:rPr>
                <w:rFonts w:ascii="Times New Roman" w:eastAsia="Calibri" w:hAnsi="Times New Roman" w:cs="Times New Roman"/>
              </w:rPr>
              <w:t>8612 Сбербанка России г. Киров</w:t>
            </w:r>
          </w:p>
          <w:p w:rsidR="00D32AA2" w:rsidRPr="001820D3" w:rsidRDefault="00D32AA2" w:rsidP="00913D41">
            <w:pPr>
              <w:spacing w:after="0" w:line="240" w:lineRule="auto"/>
              <w:ind w:right="-144"/>
              <w:rPr>
                <w:rFonts w:ascii="Times New Roman" w:eastAsia="Calibri" w:hAnsi="Times New Roman" w:cs="Times New Roman"/>
              </w:rPr>
            </w:pPr>
            <w:r w:rsidRPr="001820D3">
              <w:rPr>
                <w:rFonts w:ascii="Times New Roman" w:eastAsia="Calibri" w:hAnsi="Times New Roman" w:cs="Times New Roman"/>
              </w:rPr>
              <w:t>БИК: 043304609</w:t>
            </w:r>
          </w:p>
          <w:p w:rsidR="00D32AA2" w:rsidRPr="001820D3" w:rsidRDefault="00D32AA2" w:rsidP="00913D41">
            <w:pPr>
              <w:spacing w:after="0" w:line="240" w:lineRule="auto"/>
              <w:ind w:right="-144"/>
              <w:rPr>
                <w:rFonts w:ascii="Times New Roman" w:eastAsia="Calibri" w:hAnsi="Times New Roman" w:cs="Times New Roman"/>
              </w:rPr>
            </w:pPr>
            <w:r w:rsidRPr="001820D3">
              <w:rPr>
                <w:rFonts w:ascii="Times New Roman" w:eastAsia="Calibri" w:hAnsi="Times New Roman" w:cs="Times New Roman"/>
              </w:rPr>
              <w:t>к/с: 30101810500000000609</w:t>
            </w:r>
          </w:p>
          <w:p w:rsidR="00D32AA2" w:rsidRPr="001820D3" w:rsidRDefault="00D32AA2" w:rsidP="00913D41">
            <w:pPr>
              <w:spacing w:after="160" w:line="240" w:lineRule="auto"/>
              <w:ind w:right="-144"/>
              <w:rPr>
                <w:rFonts w:ascii="Times New Roman" w:eastAsia="Calibri" w:hAnsi="Times New Roman" w:cs="Times New Roman"/>
              </w:rPr>
            </w:pPr>
            <w:r w:rsidRPr="001820D3">
              <w:rPr>
                <w:rFonts w:ascii="Times New Roman" w:eastAsia="Calibri" w:hAnsi="Times New Roman" w:cs="Times New Roman"/>
              </w:rPr>
              <w:t>р/с: 40703810427000000115</w:t>
            </w:r>
          </w:p>
        </w:tc>
      </w:tr>
    </w:tbl>
    <w:p w:rsidR="00D32AA2" w:rsidRPr="00C5347C" w:rsidRDefault="00D32AA2" w:rsidP="00D32AA2">
      <w:pPr>
        <w:rPr>
          <w:sz w:val="2"/>
          <w:szCs w:val="2"/>
        </w:rPr>
        <w:sectPr w:rsidR="00D32AA2" w:rsidRPr="00C5347C" w:rsidSect="00913D41">
          <w:pgSz w:w="11905" w:h="16837"/>
          <w:pgMar w:top="993" w:right="848" w:bottom="426" w:left="993" w:header="0" w:footer="3" w:gutter="0"/>
          <w:cols w:space="720"/>
          <w:noEndnote/>
          <w:docGrid w:linePitch="360"/>
        </w:sectPr>
      </w:pPr>
      <w:bookmarkStart w:id="4" w:name="bookmark1"/>
    </w:p>
    <w:p w:rsidR="00D32AA2" w:rsidRPr="00007F54" w:rsidRDefault="00D32AA2" w:rsidP="00D32AA2">
      <w:pPr>
        <w:ind w:firstLine="720"/>
        <w:jc w:val="right"/>
        <w:rPr>
          <w:rFonts w:ascii="Times New Roman" w:hAnsi="Times New Roman" w:cs="Times New Roman"/>
          <w:sz w:val="20"/>
          <w:szCs w:val="20"/>
        </w:rPr>
      </w:pPr>
      <w:r>
        <w:rPr>
          <w:rFonts w:ascii="Times New Roman" w:hAnsi="Times New Roman" w:cs="Times New Roman"/>
          <w:sz w:val="20"/>
          <w:szCs w:val="20"/>
        </w:rPr>
        <w:lastRenderedPageBreak/>
        <w:t>Приложение № 1</w:t>
      </w:r>
    </w:p>
    <w:p w:rsidR="00D32AA2" w:rsidRDefault="00D32AA2" w:rsidP="00D32AA2">
      <w:pPr>
        <w:ind w:firstLine="720"/>
        <w:jc w:val="right"/>
        <w:rPr>
          <w:rFonts w:ascii="Times New Roman" w:hAnsi="Times New Roman" w:cs="Times New Roman"/>
          <w:sz w:val="20"/>
          <w:szCs w:val="20"/>
        </w:rPr>
      </w:pPr>
      <w:r>
        <w:rPr>
          <w:rFonts w:ascii="Times New Roman" w:hAnsi="Times New Roman" w:cs="Times New Roman"/>
          <w:sz w:val="20"/>
          <w:szCs w:val="20"/>
        </w:rPr>
        <w:t xml:space="preserve"> к договору № 40-2017/П от </w:t>
      </w:r>
      <w:r w:rsidR="00854849" w:rsidRPr="00854849">
        <w:rPr>
          <w:rFonts w:ascii="Times New Roman" w:hAnsi="Times New Roman" w:cs="Times New Roman"/>
          <w:sz w:val="20"/>
          <w:szCs w:val="20"/>
        </w:rPr>
        <w:t>«24» октября 2017 года</w:t>
      </w:r>
      <w:bookmarkStart w:id="5" w:name="_GoBack"/>
      <w:bookmarkEnd w:id="5"/>
    </w:p>
    <w:p w:rsidR="00D32AA2" w:rsidRDefault="00D32AA2" w:rsidP="00D32AA2">
      <w:pPr>
        <w:widowControl w:val="0"/>
        <w:tabs>
          <w:tab w:val="left" w:pos="567"/>
        </w:tabs>
        <w:spacing w:after="0" w:line="240" w:lineRule="auto"/>
        <w:jc w:val="center"/>
        <w:rPr>
          <w:rFonts w:ascii="Times New Roman" w:hAnsi="Times New Roman" w:cs="Times New Roman"/>
          <w:b/>
          <w:sz w:val="28"/>
          <w:szCs w:val="28"/>
        </w:rPr>
      </w:pPr>
    </w:p>
    <w:p w:rsidR="00D32AA2" w:rsidRPr="0071048A" w:rsidRDefault="00D32AA2" w:rsidP="00D32AA2">
      <w:pPr>
        <w:widowControl w:val="0"/>
        <w:tabs>
          <w:tab w:val="left" w:pos="567"/>
        </w:tabs>
        <w:spacing w:after="0" w:line="240" w:lineRule="auto"/>
        <w:jc w:val="center"/>
        <w:rPr>
          <w:rFonts w:ascii="Times New Roman" w:hAnsi="Times New Roman" w:cs="Times New Roman"/>
          <w:b/>
          <w:sz w:val="28"/>
          <w:szCs w:val="28"/>
        </w:rPr>
      </w:pPr>
      <w:r w:rsidRPr="0071048A">
        <w:rPr>
          <w:rFonts w:ascii="Times New Roman" w:hAnsi="Times New Roman" w:cs="Times New Roman"/>
          <w:b/>
          <w:sz w:val="28"/>
          <w:szCs w:val="28"/>
        </w:rPr>
        <w:t>ТЕХНИЧЕСКОЕ ЗАДАНИЕ</w:t>
      </w:r>
    </w:p>
    <w:p w:rsidR="00D32AA2" w:rsidRDefault="00D32AA2" w:rsidP="00D32AA2">
      <w:pPr>
        <w:spacing w:after="160" w:line="259"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на в</w:t>
      </w:r>
      <w:r w:rsidRPr="00FF3144">
        <w:rPr>
          <w:rFonts w:ascii="Times New Roman" w:eastAsia="Calibri" w:hAnsi="Times New Roman" w:cs="Times New Roman"/>
          <w:sz w:val="24"/>
          <w:szCs w:val="24"/>
        </w:rPr>
        <w:t xml:space="preserve">ыполнение </w:t>
      </w:r>
      <w:r>
        <w:rPr>
          <w:rFonts w:ascii="Times New Roman" w:eastAsia="Calibri" w:hAnsi="Times New Roman" w:cs="Times New Roman"/>
          <w:sz w:val="24"/>
          <w:szCs w:val="24"/>
        </w:rPr>
        <w:t>работ по оценке технического состояния и проектированию</w:t>
      </w:r>
      <w:r w:rsidRPr="00FF3144">
        <w:rPr>
          <w:rFonts w:ascii="Times New Roman" w:eastAsia="Calibri" w:hAnsi="Times New Roman" w:cs="Times New Roman"/>
          <w:sz w:val="24"/>
          <w:szCs w:val="24"/>
        </w:rPr>
        <w:t xml:space="preserve"> капитального ремонта общего имущества </w:t>
      </w:r>
      <w:r>
        <w:rPr>
          <w:rFonts w:ascii="Times New Roman" w:eastAsia="Calibri" w:hAnsi="Times New Roman" w:cs="Times New Roman"/>
          <w:sz w:val="24"/>
          <w:szCs w:val="24"/>
        </w:rPr>
        <w:t>МКД*</w:t>
      </w:r>
      <w:r w:rsidRPr="00FF3144">
        <w:rPr>
          <w:rFonts w:ascii="Times New Roman" w:eastAsia="Calibri" w:hAnsi="Times New Roman" w:cs="Times New Roman"/>
          <w:sz w:val="24"/>
          <w:szCs w:val="24"/>
        </w:rPr>
        <w:t>, в том числе по замене лифтового оборудования, признанного непригодным для эксплуатации, ремонту лифтовых шахт</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243"/>
        <w:gridCol w:w="4546"/>
      </w:tblGrid>
      <w:tr w:rsidR="00D32AA2" w:rsidRPr="00750F20" w:rsidTr="00913D41">
        <w:tc>
          <w:tcPr>
            <w:tcW w:w="851" w:type="dxa"/>
            <w:tcBorders>
              <w:top w:val="single" w:sz="4" w:space="0" w:color="auto"/>
              <w:left w:val="single" w:sz="4" w:space="0" w:color="auto"/>
              <w:bottom w:val="single" w:sz="4" w:space="0" w:color="auto"/>
              <w:right w:val="single" w:sz="4" w:space="0" w:color="auto"/>
            </w:tcBorders>
            <w:shd w:val="clear" w:color="auto" w:fill="auto"/>
          </w:tcPr>
          <w:p w:rsidR="00D32AA2" w:rsidRPr="00750F20" w:rsidRDefault="00D32AA2" w:rsidP="00913D41">
            <w:pPr>
              <w:spacing w:after="160" w:line="259" w:lineRule="auto"/>
              <w:jc w:val="center"/>
              <w:rPr>
                <w:rFonts w:ascii="Times New Roman" w:eastAsia="Calibri" w:hAnsi="Times New Roman" w:cs="Times New Roman"/>
                <w:sz w:val="24"/>
                <w:szCs w:val="24"/>
              </w:rPr>
            </w:pPr>
            <w:bookmarkStart w:id="6" w:name="_Hlk492559426"/>
          </w:p>
        </w:tc>
        <w:tc>
          <w:tcPr>
            <w:tcW w:w="4243"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b/>
                <w:sz w:val="24"/>
                <w:szCs w:val="24"/>
              </w:rPr>
            </w:pPr>
            <w:r w:rsidRPr="00750F20">
              <w:rPr>
                <w:rFonts w:ascii="Times New Roman" w:eastAsia="Calibri" w:hAnsi="Times New Roman" w:cs="Times New Roman"/>
                <w:b/>
                <w:sz w:val="24"/>
                <w:szCs w:val="24"/>
              </w:rPr>
              <w:t>Раздел задания</w:t>
            </w:r>
          </w:p>
        </w:tc>
        <w:tc>
          <w:tcPr>
            <w:tcW w:w="4546"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b/>
                <w:sz w:val="24"/>
                <w:szCs w:val="24"/>
              </w:rPr>
            </w:pPr>
            <w:r w:rsidRPr="00750F20">
              <w:rPr>
                <w:rFonts w:ascii="Times New Roman" w:eastAsia="Calibri" w:hAnsi="Times New Roman" w:cs="Times New Roman"/>
                <w:b/>
                <w:sz w:val="24"/>
                <w:szCs w:val="24"/>
              </w:rPr>
              <w:t>Содержания разделов</w:t>
            </w:r>
          </w:p>
        </w:tc>
      </w:tr>
      <w:tr w:rsidR="00D32AA2" w:rsidRPr="00750F20" w:rsidTr="00913D41">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1</w:t>
            </w:r>
          </w:p>
        </w:tc>
        <w:tc>
          <w:tcPr>
            <w:tcW w:w="4243"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Источник финансирования</w:t>
            </w:r>
          </w:p>
        </w:tc>
        <w:tc>
          <w:tcPr>
            <w:tcW w:w="4546" w:type="dxa"/>
            <w:tcBorders>
              <w:top w:val="single" w:sz="4" w:space="0" w:color="auto"/>
              <w:left w:val="single" w:sz="4" w:space="0" w:color="auto"/>
              <w:bottom w:val="single" w:sz="4" w:space="0" w:color="auto"/>
              <w:right w:val="single" w:sz="4" w:space="0" w:color="auto"/>
            </w:tcBorders>
            <w:shd w:val="clear" w:color="auto" w:fill="auto"/>
          </w:tcPr>
          <w:p w:rsidR="00D32AA2" w:rsidRPr="00750F20" w:rsidRDefault="00D32AA2" w:rsidP="00913D41">
            <w:pPr>
              <w:spacing w:after="160" w:line="259"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 средства собственников помещений в МКД</w:t>
            </w:r>
          </w:p>
          <w:p w:rsidR="00D32AA2" w:rsidRPr="00750F20" w:rsidRDefault="00D32AA2" w:rsidP="00913D41">
            <w:pPr>
              <w:spacing w:after="160" w:line="259" w:lineRule="auto"/>
              <w:rPr>
                <w:rFonts w:ascii="Times New Roman" w:eastAsia="Calibri" w:hAnsi="Times New Roman" w:cs="Times New Roman"/>
                <w:sz w:val="24"/>
                <w:szCs w:val="24"/>
              </w:rPr>
            </w:pPr>
          </w:p>
        </w:tc>
      </w:tr>
      <w:tr w:rsidR="00D32AA2" w:rsidRPr="00750F20" w:rsidTr="00913D41">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2</w:t>
            </w:r>
          </w:p>
        </w:tc>
        <w:tc>
          <w:tcPr>
            <w:tcW w:w="4243"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Основание для проектирования</w:t>
            </w:r>
          </w:p>
        </w:tc>
        <w:tc>
          <w:tcPr>
            <w:tcW w:w="4546"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 xml:space="preserve">Областная программа «Капитальный ремонт общего имущества многоквартирных домов в Кировской области» </w:t>
            </w:r>
          </w:p>
        </w:tc>
      </w:tr>
      <w:tr w:rsidR="00D32AA2" w:rsidRPr="00750F20" w:rsidTr="00913D41">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3</w:t>
            </w:r>
          </w:p>
        </w:tc>
        <w:tc>
          <w:tcPr>
            <w:tcW w:w="4243"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 xml:space="preserve">Вид строительства </w:t>
            </w:r>
          </w:p>
        </w:tc>
        <w:tc>
          <w:tcPr>
            <w:tcW w:w="4546"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Капитальный ремонт</w:t>
            </w:r>
          </w:p>
        </w:tc>
      </w:tr>
      <w:tr w:rsidR="00D32AA2" w:rsidRPr="00750F20" w:rsidTr="00913D41">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4</w:t>
            </w:r>
          </w:p>
        </w:tc>
        <w:tc>
          <w:tcPr>
            <w:tcW w:w="4243"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Заказчик</w:t>
            </w:r>
          </w:p>
        </w:tc>
        <w:tc>
          <w:tcPr>
            <w:tcW w:w="4546"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НКО «Фонд капитального ремонта»</w:t>
            </w:r>
          </w:p>
        </w:tc>
      </w:tr>
      <w:tr w:rsidR="00D32AA2" w:rsidRPr="00750F20" w:rsidTr="00913D41">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5</w:t>
            </w:r>
          </w:p>
        </w:tc>
        <w:tc>
          <w:tcPr>
            <w:tcW w:w="4243"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Местонахождение стройки</w:t>
            </w:r>
          </w:p>
        </w:tc>
        <w:tc>
          <w:tcPr>
            <w:tcW w:w="4546"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 xml:space="preserve">Согласно приложению, к техническому заданию </w:t>
            </w:r>
          </w:p>
        </w:tc>
      </w:tr>
      <w:tr w:rsidR="00D32AA2" w:rsidRPr="00750F20" w:rsidTr="00913D41">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6</w:t>
            </w:r>
          </w:p>
        </w:tc>
        <w:tc>
          <w:tcPr>
            <w:tcW w:w="4243"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Тип, назначение, характеристика (этажность, кол-во секций и квартир, вместимость, серия типового проекта, условия блокировки)</w:t>
            </w:r>
          </w:p>
        </w:tc>
        <w:tc>
          <w:tcPr>
            <w:tcW w:w="4546" w:type="dxa"/>
            <w:tcBorders>
              <w:top w:val="single" w:sz="4" w:space="0" w:color="auto"/>
              <w:left w:val="single" w:sz="4" w:space="0" w:color="auto"/>
              <w:bottom w:val="single" w:sz="4" w:space="0" w:color="auto"/>
              <w:right w:val="single" w:sz="4" w:space="0" w:color="auto"/>
            </w:tcBorders>
            <w:shd w:val="clear" w:color="auto" w:fill="auto"/>
          </w:tcPr>
          <w:p w:rsidR="00D32AA2" w:rsidRPr="00750F20" w:rsidRDefault="00D32AA2" w:rsidP="00913D41">
            <w:pPr>
              <w:spacing w:after="160" w:line="259"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Согласно приложению, к техническому заданию и техническому паспорту БТИ (технический паспорт БТИ МКД передается Заказчиком в электронном виде при подписании договора по акту приема-передачи при его наличии в Фонде).</w:t>
            </w:r>
          </w:p>
        </w:tc>
      </w:tr>
      <w:tr w:rsidR="00D32AA2" w:rsidRPr="00750F20" w:rsidTr="00913D41">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7</w:t>
            </w:r>
          </w:p>
        </w:tc>
        <w:tc>
          <w:tcPr>
            <w:tcW w:w="4243"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Вид работ по капитальному ремонту общего имущества МКД*</w:t>
            </w:r>
          </w:p>
        </w:tc>
        <w:tc>
          <w:tcPr>
            <w:tcW w:w="4546"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Согласно приложению, к техническому заданию</w:t>
            </w:r>
          </w:p>
        </w:tc>
      </w:tr>
      <w:tr w:rsidR="00D32AA2" w:rsidRPr="00750F20" w:rsidTr="00913D41">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8</w:t>
            </w:r>
          </w:p>
        </w:tc>
        <w:tc>
          <w:tcPr>
            <w:tcW w:w="4243"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Исходные положения для разработки мероприятий по защите окружающей природной среды</w:t>
            </w:r>
          </w:p>
        </w:tc>
        <w:tc>
          <w:tcPr>
            <w:tcW w:w="4546"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w:t>
            </w:r>
          </w:p>
        </w:tc>
      </w:tr>
      <w:tr w:rsidR="00D32AA2" w:rsidRPr="00750F20" w:rsidTr="00913D41">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9</w:t>
            </w:r>
          </w:p>
        </w:tc>
        <w:tc>
          <w:tcPr>
            <w:tcW w:w="4243"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Сроки строительства</w:t>
            </w:r>
          </w:p>
        </w:tc>
        <w:tc>
          <w:tcPr>
            <w:tcW w:w="4546"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2017</w:t>
            </w:r>
            <w:r w:rsidR="001820D3">
              <w:rPr>
                <w:rFonts w:ascii="Times New Roman" w:eastAsia="Calibri" w:hAnsi="Times New Roman" w:cs="Times New Roman"/>
                <w:sz w:val="24"/>
                <w:szCs w:val="24"/>
              </w:rPr>
              <w:t xml:space="preserve"> – 2018 г</w:t>
            </w:r>
            <w:r w:rsidRPr="00750F20">
              <w:rPr>
                <w:rFonts w:ascii="Times New Roman" w:eastAsia="Calibri" w:hAnsi="Times New Roman" w:cs="Times New Roman"/>
                <w:sz w:val="24"/>
                <w:szCs w:val="24"/>
              </w:rPr>
              <w:t>г.</w:t>
            </w:r>
          </w:p>
        </w:tc>
      </w:tr>
      <w:tr w:rsidR="00D32AA2" w:rsidRPr="00750F20" w:rsidTr="00913D41">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10</w:t>
            </w:r>
          </w:p>
        </w:tc>
        <w:tc>
          <w:tcPr>
            <w:tcW w:w="4243"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Основные требования к организации капитального ремонта</w:t>
            </w:r>
          </w:p>
        </w:tc>
        <w:tc>
          <w:tcPr>
            <w:tcW w:w="4546"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Согласно п. 3.6.9 МДК 2-04-2004</w:t>
            </w:r>
          </w:p>
        </w:tc>
      </w:tr>
      <w:tr w:rsidR="00D32AA2" w:rsidRPr="00750F20" w:rsidTr="00913D41">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11</w:t>
            </w:r>
          </w:p>
        </w:tc>
        <w:tc>
          <w:tcPr>
            <w:tcW w:w="4243"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Основные требования к конструктивным решениям и материалам несущих и ограждающих конструкций</w:t>
            </w:r>
          </w:p>
        </w:tc>
        <w:tc>
          <w:tcPr>
            <w:tcW w:w="4546" w:type="dxa"/>
            <w:tcBorders>
              <w:top w:val="single" w:sz="4" w:space="0" w:color="auto"/>
              <w:left w:val="single" w:sz="4" w:space="0" w:color="auto"/>
              <w:bottom w:val="single" w:sz="4" w:space="0" w:color="auto"/>
              <w:right w:val="single" w:sz="4" w:space="0" w:color="auto"/>
            </w:tcBorders>
            <w:shd w:val="clear" w:color="auto" w:fill="auto"/>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По результатам обследования</w:t>
            </w:r>
          </w:p>
          <w:p w:rsidR="00D32AA2" w:rsidRPr="00750F20" w:rsidRDefault="00D32AA2" w:rsidP="00913D41">
            <w:pPr>
              <w:spacing w:after="160" w:line="259" w:lineRule="auto"/>
              <w:jc w:val="center"/>
              <w:rPr>
                <w:rFonts w:ascii="Times New Roman" w:eastAsia="Calibri" w:hAnsi="Times New Roman" w:cs="Times New Roman"/>
                <w:sz w:val="24"/>
                <w:szCs w:val="24"/>
              </w:rPr>
            </w:pPr>
          </w:p>
        </w:tc>
      </w:tr>
      <w:tr w:rsidR="00D32AA2" w:rsidRPr="00750F20" w:rsidTr="00913D41">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lastRenderedPageBreak/>
              <w:t>12</w:t>
            </w:r>
          </w:p>
        </w:tc>
        <w:tc>
          <w:tcPr>
            <w:tcW w:w="4243"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Основные требования к инженерному и технологическому оборудованию</w:t>
            </w:r>
          </w:p>
        </w:tc>
        <w:tc>
          <w:tcPr>
            <w:tcW w:w="4546"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По результатам обследования</w:t>
            </w:r>
          </w:p>
        </w:tc>
      </w:tr>
      <w:tr w:rsidR="00D32AA2" w:rsidRPr="00750F20" w:rsidTr="00913D41">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13</w:t>
            </w:r>
          </w:p>
        </w:tc>
        <w:tc>
          <w:tcPr>
            <w:tcW w:w="4243"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Номенклатура и объем производства</w:t>
            </w:r>
          </w:p>
        </w:tc>
        <w:tc>
          <w:tcPr>
            <w:tcW w:w="4546"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Объект непроизводственного назначения</w:t>
            </w:r>
          </w:p>
        </w:tc>
      </w:tr>
      <w:tr w:rsidR="00D32AA2" w:rsidRPr="00750F20" w:rsidTr="00913D41">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14</w:t>
            </w:r>
          </w:p>
        </w:tc>
        <w:tc>
          <w:tcPr>
            <w:tcW w:w="4243"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Стадийность проектирования</w:t>
            </w:r>
          </w:p>
        </w:tc>
        <w:tc>
          <w:tcPr>
            <w:tcW w:w="4546"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В одну стадию - Рабочий проект, включая обследование конструкций и обмеры</w:t>
            </w:r>
          </w:p>
        </w:tc>
      </w:tr>
      <w:tr w:rsidR="00D32AA2" w:rsidRPr="00750F20" w:rsidTr="00913D41">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15</w:t>
            </w:r>
          </w:p>
        </w:tc>
        <w:tc>
          <w:tcPr>
            <w:tcW w:w="4243"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Требования к разработке вариантов проекта или его разделов на конкурсной основе</w:t>
            </w:r>
          </w:p>
        </w:tc>
        <w:tc>
          <w:tcPr>
            <w:tcW w:w="4546"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 xml:space="preserve">Согласно конкурсной документации </w:t>
            </w:r>
          </w:p>
        </w:tc>
      </w:tr>
      <w:tr w:rsidR="00D32AA2" w:rsidRPr="00750F20" w:rsidTr="00913D41">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16</w:t>
            </w:r>
          </w:p>
        </w:tc>
        <w:tc>
          <w:tcPr>
            <w:tcW w:w="4243"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Задание по разработке демонстрационных материалов</w:t>
            </w:r>
          </w:p>
        </w:tc>
        <w:tc>
          <w:tcPr>
            <w:tcW w:w="4546"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w:t>
            </w:r>
          </w:p>
        </w:tc>
      </w:tr>
      <w:tr w:rsidR="00D32AA2" w:rsidRPr="00750F20" w:rsidTr="00913D41">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17</w:t>
            </w:r>
          </w:p>
        </w:tc>
        <w:tc>
          <w:tcPr>
            <w:tcW w:w="4243"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 xml:space="preserve">Организация - </w:t>
            </w:r>
            <w:proofErr w:type="spellStart"/>
            <w:r w:rsidRPr="00750F20">
              <w:rPr>
                <w:rFonts w:ascii="Times New Roman" w:eastAsia="Calibri" w:hAnsi="Times New Roman" w:cs="Times New Roman"/>
                <w:sz w:val="24"/>
                <w:szCs w:val="24"/>
              </w:rPr>
              <w:t>генпроектировщик</w:t>
            </w:r>
            <w:proofErr w:type="spellEnd"/>
          </w:p>
        </w:tc>
        <w:tc>
          <w:tcPr>
            <w:tcW w:w="4546"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Привлечение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утвержденного постановлением Правительства Российской Федерации от 01.07.2016 № 615</w:t>
            </w:r>
          </w:p>
        </w:tc>
      </w:tr>
      <w:tr w:rsidR="00D32AA2" w:rsidRPr="00750F20" w:rsidTr="00913D41">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18</w:t>
            </w:r>
          </w:p>
        </w:tc>
        <w:tc>
          <w:tcPr>
            <w:tcW w:w="4243"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Способ строительства, генподрядная строительная организация</w:t>
            </w:r>
          </w:p>
        </w:tc>
        <w:tc>
          <w:tcPr>
            <w:tcW w:w="4546"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Генподрядный</w:t>
            </w:r>
          </w:p>
        </w:tc>
      </w:tr>
      <w:tr w:rsidR="00D32AA2" w:rsidRPr="00750F20" w:rsidTr="00913D41">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19</w:t>
            </w:r>
          </w:p>
        </w:tc>
        <w:tc>
          <w:tcPr>
            <w:tcW w:w="4243"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Предварительное согласование проектных решений</w:t>
            </w:r>
          </w:p>
        </w:tc>
        <w:tc>
          <w:tcPr>
            <w:tcW w:w="4546"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both"/>
              <w:rPr>
                <w:rFonts w:ascii="Times New Roman" w:eastAsia="Calibri" w:hAnsi="Times New Roman" w:cs="Times New Roman"/>
                <w:color w:val="000000"/>
                <w:sz w:val="24"/>
                <w:szCs w:val="24"/>
              </w:rPr>
            </w:pPr>
            <w:r w:rsidRPr="00750F20">
              <w:rPr>
                <w:rFonts w:ascii="Times New Roman" w:eastAsia="Calibri" w:hAnsi="Times New Roman" w:cs="Times New Roman"/>
                <w:color w:val="000000"/>
                <w:sz w:val="24"/>
                <w:szCs w:val="24"/>
              </w:rPr>
              <w:t xml:space="preserve">-По результатам обследования должно быть подготовлено техническое заключение о состоянии конструкций с предложениями по объёмам капитального ремонта и/или технический паспорт многоквартирного </w:t>
            </w:r>
            <w:proofErr w:type="gramStart"/>
            <w:r w:rsidRPr="00750F20">
              <w:rPr>
                <w:rFonts w:ascii="Times New Roman" w:eastAsia="Calibri" w:hAnsi="Times New Roman" w:cs="Times New Roman"/>
                <w:color w:val="000000"/>
                <w:sz w:val="24"/>
                <w:szCs w:val="24"/>
              </w:rPr>
              <w:t>дома,  дефектная</w:t>
            </w:r>
            <w:proofErr w:type="gramEnd"/>
            <w:r w:rsidRPr="00750F20">
              <w:rPr>
                <w:rFonts w:ascii="Times New Roman" w:eastAsia="Calibri" w:hAnsi="Times New Roman" w:cs="Times New Roman"/>
                <w:color w:val="000000"/>
                <w:sz w:val="24"/>
                <w:szCs w:val="24"/>
              </w:rPr>
              <w:t xml:space="preserve"> ведомость. С техническим заключением необходимо ознакомить уполномоченного представителя собственников МКД и лицо осуществляющее управление МКД.</w:t>
            </w:r>
          </w:p>
          <w:p w:rsidR="00D32AA2" w:rsidRPr="00750F20" w:rsidRDefault="00D32AA2" w:rsidP="00913D41">
            <w:pPr>
              <w:spacing w:after="160" w:line="259" w:lineRule="auto"/>
              <w:jc w:val="both"/>
              <w:rPr>
                <w:rFonts w:ascii="Times New Roman" w:eastAsia="Calibri" w:hAnsi="Times New Roman" w:cs="Times New Roman"/>
                <w:color w:val="000000"/>
                <w:sz w:val="24"/>
                <w:szCs w:val="24"/>
              </w:rPr>
            </w:pPr>
            <w:r w:rsidRPr="00750F20">
              <w:rPr>
                <w:rFonts w:ascii="Times New Roman" w:eastAsia="Calibri" w:hAnsi="Times New Roman" w:cs="Times New Roman"/>
                <w:sz w:val="24"/>
                <w:szCs w:val="24"/>
              </w:rPr>
              <w:t xml:space="preserve">Осуществить обход всех помещений объекта с целью установления </w:t>
            </w:r>
            <w:r w:rsidRPr="00750F20">
              <w:rPr>
                <w:rFonts w:ascii="Times New Roman" w:eastAsia="Calibri" w:hAnsi="Times New Roman" w:cs="Times New Roman"/>
                <w:iCs/>
                <w:sz w:val="24"/>
                <w:szCs w:val="24"/>
              </w:rPr>
              <w:t>допуска (</w:t>
            </w:r>
            <w:r w:rsidRPr="00750F20">
              <w:rPr>
                <w:rFonts w:ascii="Times New Roman" w:eastAsia="Calibri" w:hAnsi="Times New Roman" w:cs="Times New Roman"/>
                <w:sz w:val="24"/>
                <w:szCs w:val="24"/>
                <w:lang w:eastAsia="ru-RU"/>
              </w:rPr>
              <w:t xml:space="preserve">недопуска) собственниками помещений объекта к проведению проектируемых работ и предоставить Заказчику акты о допуске (недопуске) к проведению </w:t>
            </w:r>
            <w:r w:rsidRPr="00750F20">
              <w:rPr>
                <w:rFonts w:ascii="Times New Roman" w:eastAsia="Calibri" w:hAnsi="Times New Roman" w:cs="Times New Roman"/>
                <w:sz w:val="24"/>
                <w:szCs w:val="24"/>
                <w:lang w:eastAsia="ru-RU"/>
              </w:rPr>
              <w:lastRenderedPageBreak/>
              <w:t>проектируемых работ по форме, согласованной с Заказчиком</w:t>
            </w:r>
          </w:p>
          <w:p w:rsidR="00D32AA2" w:rsidRPr="00750F20" w:rsidRDefault="00D32AA2" w:rsidP="00913D41">
            <w:pPr>
              <w:spacing w:after="160" w:line="259" w:lineRule="auto"/>
              <w:jc w:val="both"/>
              <w:rPr>
                <w:rFonts w:ascii="Times New Roman" w:eastAsia="Calibri" w:hAnsi="Times New Roman" w:cs="Times New Roman"/>
                <w:sz w:val="24"/>
                <w:szCs w:val="24"/>
              </w:rPr>
            </w:pPr>
            <w:r w:rsidRPr="00750F20">
              <w:rPr>
                <w:rFonts w:ascii="Times New Roman" w:eastAsia="Calibri" w:hAnsi="Times New Roman" w:cs="Times New Roman"/>
                <w:color w:val="000000"/>
                <w:sz w:val="24"/>
                <w:szCs w:val="24"/>
              </w:rPr>
              <w:t xml:space="preserve">На основании технического заключения </w:t>
            </w:r>
            <w:r w:rsidRPr="00750F20">
              <w:rPr>
                <w:rFonts w:ascii="Times New Roman" w:eastAsia="Calibri" w:hAnsi="Times New Roman" w:cs="Times New Roman"/>
                <w:bCs/>
                <w:sz w:val="24"/>
                <w:szCs w:val="24"/>
              </w:rPr>
              <w:t xml:space="preserve">и итогового акта о допуске (недопуске) </w:t>
            </w:r>
            <w:r w:rsidRPr="00750F20">
              <w:rPr>
                <w:rFonts w:ascii="Times New Roman" w:eastAsia="Calibri" w:hAnsi="Times New Roman" w:cs="Times New Roman"/>
                <w:sz w:val="24"/>
                <w:szCs w:val="24"/>
                <w:lang w:eastAsia="ru-RU"/>
              </w:rPr>
              <w:t>собственниками помещений объекта к проведению проектируемых работ</w:t>
            </w:r>
            <w:r w:rsidRPr="00750F20">
              <w:rPr>
                <w:rFonts w:ascii="Times New Roman" w:eastAsia="Calibri" w:hAnsi="Times New Roman" w:cs="Times New Roman"/>
                <w:color w:val="000000"/>
                <w:sz w:val="24"/>
                <w:szCs w:val="24"/>
              </w:rPr>
              <w:t xml:space="preserve"> должно быть подготовлено проектное решение, которые необходимо согласовать с уполномоченным представителем собственников МКД (при отсутствии уполномоченного представителя собственников - лицом, осуществляющим управление МКД)</w:t>
            </w:r>
          </w:p>
        </w:tc>
      </w:tr>
      <w:tr w:rsidR="00D32AA2" w:rsidRPr="00750F20" w:rsidTr="00913D41">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lastRenderedPageBreak/>
              <w:t>20</w:t>
            </w:r>
          </w:p>
        </w:tc>
        <w:tc>
          <w:tcPr>
            <w:tcW w:w="4243"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Качественные и количественные характеристики выполняемых работ</w:t>
            </w:r>
          </w:p>
        </w:tc>
        <w:tc>
          <w:tcPr>
            <w:tcW w:w="4546"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  Требования по вариантной и конкурсной разработке возможны если по определённому строительному элементу конкретного МКД возможны более одного варианта проектного решения. Согласовывается с Заказчиком.</w:t>
            </w:r>
          </w:p>
          <w:p w:rsidR="00D32AA2" w:rsidRPr="00750F20" w:rsidRDefault="00D32AA2" w:rsidP="00913D41">
            <w:pPr>
              <w:spacing w:after="0" w:line="240" w:lineRule="auto"/>
              <w:jc w:val="both"/>
              <w:rPr>
                <w:rFonts w:ascii="Times New Roman" w:eastAsia="Calibri" w:hAnsi="Times New Roman" w:cs="Times New Roman"/>
                <w:b/>
                <w:strike/>
                <w:sz w:val="24"/>
                <w:szCs w:val="24"/>
              </w:rPr>
            </w:pPr>
            <w:r w:rsidRPr="00750F20">
              <w:rPr>
                <w:rFonts w:ascii="Times New Roman" w:eastAsia="Calibri" w:hAnsi="Times New Roman" w:cs="Times New Roman"/>
                <w:sz w:val="24"/>
                <w:szCs w:val="24"/>
              </w:rPr>
              <w:t>- Техническое заключение выполнить в соответствии с типовыми требованиями по структуре, наполнению и составу технического заключения для разработки проектной документации на капитальный ремонт в соответствии с Межгосударственным стандартом. Здания и сооружения. Правила обследования и мониторинга технического состояния" (введен в действие Приказом Росстандарта от 27.12.2012 N 1984-ст) ГОСТ 31937-2011.</w:t>
            </w:r>
          </w:p>
          <w:p w:rsidR="00D32AA2" w:rsidRPr="00750F20" w:rsidRDefault="00D32AA2" w:rsidP="00913D41">
            <w:pPr>
              <w:spacing w:after="0" w:line="240"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 Состав и наполнение разделов проектной документации:</w:t>
            </w:r>
          </w:p>
          <w:p w:rsidR="00D32AA2" w:rsidRPr="00750F20" w:rsidRDefault="00D32AA2" w:rsidP="00913D41">
            <w:pPr>
              <w:spacing w:after="0" w:line="240"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1. техническое заключение.</w:t>
            </w:r>
          </w:p>
          <w:p w:rsidR="00D32AA2" w:rsidRPr="00750F20" w:rsidRDefault="00D32AA2" w:rsidP="00913D41">
            <w:pPr>
              <w:spacing w:after="0" w:line="240"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2. пояснительная записка.</w:t>
            </w:r>
          </w:p>
          <w:p w:rsidR="00D32AA2" w:rsidRPr="00750F20" w:rsidRDefault="00D32AA2" w:rsidP="00913D41">
            <w:pPr>
              <w:spacing w:after="0" w:line="240"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3. инженерно-конструктивная часть.</w:t>
            </w:r>
          </w:p>
          <w:p w:rsidR="00D32AA2" w:rsidRPr="00750F20" w:rsidRDefault="00D32AA2" w:rsidP="00913D41">
            <w:pPr>
              <w:spacing w:after="0" w:line="240"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4. сметная документация.</w:t>
            </w:r>
          </w:p>
          <w:p w:rsidR="00D32AA2" w:rsidRPr="00750F20" w:rsidRDefault="00D32AA2" w:rsidP="00913D41">
            <w:pPr>
              <w:spacing w:after="0" w:line="240"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Сметы составить базисно-индексным методом на основе территориальных сметных нормативов, применяемых на территории Кировской области с пересчетом сметной стоимости в текущий уровень цен на момент выдачи проектной документации с применением соответствующего сборника индексов.</w:t>
            </w:r>
          </w:p>
          <w:p w:rsidR="00D32AA2" w:rsidRPr="00750F20" w:rsidRDefault="00D32AA2" w:rsidP="00913D41">
            <w:pPr>
              <w:spacing w:after="0" w:line="240"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 xml:space="preserve">- Сметная стоимость капитального ремонта не должна превышать размера предельной стоимости каждого из видов услуг и (или) работ по капитальному </w:t>
            </w:r>
            <w:r w:rsidRPr="00750F20">
              <w:rPr>
                <w:rFonts w:ascii="Times New Roman" w:eastAsia="Calibri" w:hAnsi="Times New Roman" w:cs="Times New Roman"/>
                <w:sz w:val="24"/>
                <w:szCs w:val="24"/>
              </w:rPr>
              <w:lastRenderedPageBreak/>
              <w:t>ремонту общего имущества в многоквартирном доме установленной Распоряжением министерства строительства и ЖКХ Кировской области № 77 от 15.12.2016 года.</w:t>
            </w:r>
          </w:p>
          <w:p w:rsidR="00D32AA2" w:rsidRPr="00750F20" w:rsidRDefault="00D32AA2" w:rsidP="00913D41">
            <w:pPr>
              <w:spacing w:after="0" w:line="240"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 При разработке сметной документации использовать программный комплекс прошедший подтверждение соответствия в порядке, установленном действующим законодательством, учитывать влияние условий производства работ, предусмотренную проектом, согласно Приложению № 1 к МДС 81-35.2004.</w:t>
            </w:r>
          </w:p>
          <w:p w:rsidR="00D32AA2" w:rsidRPr="00750F20" w:rsidRDefault="00D32AA2" w:rsidP="00913D41">
            <w:pPr>
              <w:spacing w:after="160" w:line="259" w:lineRule="auto"/>
              <w:rPr>
                <w:rFonts w:ascii="Times New Roman" w:eastAsia="Calibri" w:hAnsi="Times New Roman" w:cs="Times New Roman"/>
                <w:sz w:val="24"/>
                <w:szCs w:val="24"/>
              </w:rPr>
            </w:pPr>
            <w:r w:rsidRPr="00750F20">
              <w:rPr>
                <w:rFonts w:ascii="Times New Roman" w:eastAsia="Calibri" w:hAnsi="Times New Roman" w:cs="Times New Roman"/>
                <w:sz w:val="24"/>
                <w:szCs w:val="24"/>
              </w:rPr>
              <w:t>- Получить положительное заключение уполномоченного органа с проведением проверки достоверности определения сметной стоимости объекта капитального ремонта по объекту.</w:t>
            </w:r>
          </w:p>
          <w:p w:rsidR="00D32AA2" w:rsidRPr="00750F20" w:rsidRDefault="00D32AA2" w:rsidP="00913D41">
            <w:pPr>
              <w:spacing w:after="160" w:line="259" w:lineRule="auto"/>
              <w:rPr>
                <w:rFonts w:ascii="Times New Roman" w:eastAsia="Calibri" w:hAnsi="Times New Roman" w:cs="Times New Roman"/>
                <w:sz w:val="24"/>
                <w:szCs w:val="24"/>
              </w:rPr>
            </w:pPr>
            <w:r w:rsidRPr="00750F20">
              <w:rPr>
                <w:rFonts w:ascii="Times New Roman" w:eastAsia="Calibri" w:hAnsi="Times New Roman" w:cs="Times New Roman"/>
                <w:sz w:val="24"/>
                <w:szCs w:val="24"/>
              </w:rPr>
              <w:t xml:space="preserve">(для объектов сметной стоимостью более 100 </w:t>
            </w:r>
            <w:proofErr w:type="spellStart"/>
            <w:r w:rsidRPr="00750F20">
              <w:rPr>
                <w:rFonts w:ascii="Times New Roman" w:eastAsia="Calibri" w:hAnsi="Times New Roman" w:cs="Times New Roman"/>
                <w:sz w:val="24"/>
                <w:szCs w:val="24"/>
              </w:rPr>
              <w:t>тыс.р</w:t>
            </w:r>
            <w:proofErr w:type="spellEnd"/>
            <w:r w:rsidRPr="00750F20">
              <w:rPr>
                <w:rFonts w:ascii="Times New Roman" w:eastAsia="Calibri" w:hAnsi="Times New Roman" w:cs="Times New Roman"/>
                <w:sz w:val="24"/>
                <w:szCs w:val="24"/>
              </w:rPr>
              <w:t>. в текущих ценах).</w:t>
            </w:r>
          </w:p>
          <w:p w:rsidR="00D32AA2" w:rsidRPr="00750F20" w:rsidRDefault="00D32AA2" w:rsidP="00913D41">
            <w:pPr>
              <w:spacing w:after="160" w:line="259"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 xml:space="preserve">- Проектная документация должна включать обязательное использование и применение энергосберегающих решений, обеспечивающих современные эксплуатационные и эстетические характеристики фасадов, кровли, системы </w:t>
            </w:r>
          </w:p>
          <w:p w:rsidR="00D32AA2" w:rsidRPr="00750F20" w:rsidRDefault="00D32AA2" w:rsidP="00913D41">
            <w:pPr>
              <w:spacing w:after="0" w:line="240" w:lineRule="auto"/>
              <w:jc w:val="both"/>
              <w:rPr>
                <w:rFonts w:ascii="Times New Roman" w:eastAsia="Calibri" w:hAnsi="Times New Roman" w:cs="Times New Roman"/>
                <w:color w:val="FF0000"/>
                <w:sz w:val="24"/>
                <w:szCs w:val="24"/>
              </w:rPr>
            </w:pPr>
            <w:r w:rsidRPr="00750F20">
              <w:rPr>
                <w:rFonts w:ascii="Times New Roman" w:eastAsia="Calibri" w:hAnsi="Times New Roman" w:cs="Times New Roman"/>
                <w:sz w:val="24"/>
                <w:szCs w:val="24"/>
              </w:rPr>
              <w:t>внутреннего теплоснабжения и других инженерных систем, утепление фасада не учитывается. По результатам обследования: утепление чердачных перекрытий, тройное остекление окон в местах общего пользования, выборочная замена отдельных элементов стропильной системы, приборов отопления – в размере, не превышающем предельную стоимость, установленную Распоряжением министерства строительства и ЖКХ Кировской области № 77 от 15.12.2016 года.</w:t>
            </w:r>
          </w:p>
          <w:p w:rsidR="00D32AA2" w:rsidRPr="00750F20" w:rsidRDefault="00D32AA2" w:rsidP="00913D41">
            <w:pPr>
              <w:spacing w:after="0" w:line="240"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 Разработку проектной документации осуществлять в соответствии с действующими нормативными требованиями, строительными технологическими, противопожарными и санитарными нормами и правилами.</w:t>
            </w:r>
          </w:p>
          <w:p w:rsidR="00D32AA2" w:rsidRPr="00750F20" w:rsidRDefault="00D32AA2" w:rsidP="00913D41">
            <w:pPr>
              <w:spacing w:after="0" w:line="240"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 xml:space="preserve">- Акт выполненных работ до представления Заказчику согласовать с лицом, которое от имени всех собственников помещений в </w:t>
            </w:r>
            <w:r w:rsidRPr="00750F20">
              <w:rPr>
                <w:rFonts w:ascii="Times New Roman" w:eastAsia="Calibri" w:hAnsi="Times New Roman" w:cs="Times New Roman"/>
                <w:sz w:val="24"/>
                <w:szCs w:val="24"/>
              </w:rPr>
              <w:lastRenderedPageBreak/>
              <w:t>многоквартирном доме уполномочено участвовать в приемке выполненных работ по капитальному ремонту, в том числе подписывать соответствующие акты, а также согласовать с органом местного самоуправления.</w:t>
            </w:r>
          </w:p>
        </w:tc>
      </w:tr>
      <w:tr w:rsidR="00D32AA2" w:rsidRPr="00750F20" w:rsidTr="00913D41">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lastRenderedPageBreak/>
              <w:t>22</w:t>
            </w:r>
          </w:p>
        </w:tc>
        <w:tc>
          <w:tcPr>
            <w:tcW w:w="4243"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Требования по разработке инженерно- технических мероприятий гражданской обороны и мероприятий по предупреждению чрезвычайных ситуаций</w:t>
            </w:r>
          </w:p>
        </w:tc>
        <w:tc>
          <w:tcPr>
            <w:tcW w:w="4546"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Согласно действующим нормам</w:t>
            </w:r>
          </w:p>
        </w:tc>
      </w:tr>
      <w:tr w:rsidR="00D32AA2" w:rsidRPr="00750F20" w:rsidTr="00913D41">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23</w:t>
            </w:r>
          </w:p>
        </w:tc>
        <w:tc>
          <w:tcPr>
            <w:tcW w:w="4243"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Требования УГПС</w:t>
            </w:r>
          </w:p>
        </w:tc>
        <w:tc>
          <w:tcPr>
            <w:tcW w:w="4546"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Согласно действующим нормам</w:t>
            </w:r>
          </w:p>
        </w:tc>
      </w:tr>
      <w:tr w:rsidR="00D32AA2" w:rsidRPr="00750F20" w:rsidTr="00913D41">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24</w:t>
            </w:r>
          </w:p>
        </w:tc>
        <w:tc>
          <w:tcPr>
            <w:tcW w:w="4243"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rPr>
                <w:rFonts w:ascii="Times New Roman" w:eastAsia="Calibri" w:hAnsi="Times New Roman" w:cs="Times New Roman"/>
                <w:sz w:val="24"/>
                <w:szCs w:val="24"/>
              </w:rPr>
            </w:pPr>
            <w:r w:rsidRPr="00750F20">
              <w:rPr>
                <w:rFonts w:ascii="Times New Roman" w:eastAsia="Calibri" w:hAnsi="Times New Roman" w:cs="Times New Roman"/>
                <w:sz w:val="24"/>
                <w:szCs w:val="24"/>
              </w:rPr>
              <w:t xml:space="preserve">    Дополнительные требования</w:t>
            </w:r>
          </w:p>
        </w:tc>
        <w:tc>
          <w:tcPr>
            <w:tcW w:w="4546"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0" w:line="240"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Проектную документацию выдать оформленной в установленном порядке в количестве 3-х экземпляров, а также электронную копию в формате, согласованном с Заказчиком.</w:t>
            </w:r>
          </w:p>
        </w:tc>
      </w:tr>
      <w:tr w:rsidR="00D32AA2" w:rsidRPr="00750F20" w:rsidTr="00913D41">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25</w:t>
            </w:r>
          </w:p>
        </w:tc>
        <w:tc>
          <w:tcPr>
            <w:tcW w:w="4243"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center"/>
              <w:rPr>
                <w:rFonts w:ascii="Times New Roman" w:eastAsia="Calibri" w:hAnsi="Times New Roman" w:cs="Times New Roman"/>
                <w:sz w:val="24"/>
                <w:szCs w:val="24"/>
              </w:rPr>
            </w:pPr>
            <w:r w:rsidRPr="00750F20">
              <w:rPr>
                <w:rFonts w:ascii="Times New Roman" w:eastAsia="Calibri" w:hAnsi="Times New Roman" w:cs="Times New Roman"/>
                <w:sz w:val="24"/>
                <w:szCs w:val="24"/>
              </w:rPr>
              <w:t>Особые условия</w:t>
            </w:r>
          </w:p>
        </w:tc>
        <w:tc>
          <w:tcPr>
            <w:tcW w:w="4546" w:type="dxa"/>
            <w:tcBorders>
              <w:top w:val="single" w:sz="4" w:space="0" w:color="auto"/>
              <w:left w:val="single" w:sz="4" w:space="0" w:color="auto"/>
              <w:bottom w:val="single" w:sz="4" w:space="0" w:color="auto"/>
              <w:right w:val="single" w:sz="4" w:space="0" w:color="auto"/>
            </w:tcBorders>
            <w:shd w:val="clear" w:color="auto" w:fill="auto"/>
            <w:hideMark/>
          </w:tcPr>
          <w:p w:rsidR="00D32AA2" w:rsidRPr="00750F20" w:rsidRDefault="00D32AA2" w:rsidP="00913D41">
            <w:pPr>
              <w:spacing w:after="160" w:line="259" w:lineRule="auto"/>
              <w:jc w:val="both"/>
              <w:rPr>
                <w:rFonts w:ascii="Times New Roman" w:eastAsia="Calibri" w:hAnsi="Times New Roman" w:cs="Times New Roman"/>
                <w:color w:val="000000"/>
                <w:sz w:val="24"/>
                <w:szCs w:val="24"/>
              </w:rPr>
            </w:pPr>
            <w:r w:rsidRPr="00750F20">
              <w:rPr>
                <w:rFonts w:ascii="Times New Roman" w:eastAsia="Calibri" w:hAnsi="Times New Roman" w:cs="Times New Roman"/>
                <w:color w:val="000000"/>
                <w:sz w:val="24"/>
                <w:szCs w:val="24"/>
              </w:rPr>
              <w:t xml:space="preserve"> Предусмотреть мероприятия, обеспечивающие производство работ в условиях проживания граждан и осенне-зимний период.</w:t>
            </w:r>
          </w:p>
          <w:p w:rsidR="00D32AA2" w:rsidRPr="00750F20" w:rsidRDefault="00D32AA2" w:rsidP="00913D41">
            <w:pPr>
              <w:spacing w:after="160" w:line="259" w:lineRule="auto"/>
              <w:jc w:val="both"/>
              <w:rPr>
                <w:rFonts w:ascii="Times New Roman" w:eastAsia="Calibri" w:hAnsi="Times New Roman" w:cs="Times New Roman"/>
                <w:b/>
                <w:sz w:val="24"/>
                <w:szCs w:val="24"/>
              </w:rPr>
            </w:pPr>
            <w:r w:rsidRPr="00750F20">
              <w:rPr>
                <w:rFonts w:ascii="Times New Roman" w:eastAsia="Calibri" w:hAnsi="Times New Roman" w:cs="Times New Roman"/>
                <w:color w:val="000000"/>
                <w:sz w:val="24"/>
                <w:szCs w:val="24"/>
              </w:rPr>
              <w:t>До начала работ необходимо выполнить фото и видео фиксацию объекта и предоставить заказчику.</w:t>
            </w:r>
            <w:r w:rsidRPr="00750F20">
              <w:rPr>
                <w:rFonts w:ascii="Times New Roman" w:eastAsia="Calibri" w:hAnsi="Times New Roman" w:cs="Times New Roman"/>
                <w:b/>
                <w:sz w:val="24"/>
                <w:szCs w:val="24"/>
              </w:rPr>
              <w:t xml:space="preserve"> </w:t>
            </w:r>
          </w:p>
          <w:p w:rsidR="00D32AA2" w:rsidRPr="00750F20" w:rsidRDefault="00D32AA2" w:rsidP="00913D41">
            <w:pPr>
              <w:spacing w:after="160" w:line="259"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На основании технического заключения и технического паспорта Заказчиком принимается решение о выполнении работ по дальнейшей разработке Документации.</w:t>
            </w:r>
          </w:p>
          <w:p w:rsidR="00D32AA2" w:rsidRPr="00750F20" w:rsidRDefault="00D32AA2" w:rsidP="00913D41">
            <w:pPr>
              <w:spacing w:after="160" w:line="259" w:lineRule="auto"/>
              <w:jc w:val="both"/>
              <w:rPr>
                <w:rFonts w:ascii="Times New Roman" w:eastAsia="Calibri" w:hAnsi="Times New Roman" w:cs="Times New Roman"/>
                <w:sz w:val="24"/>
                <w:szCs w:val="24"/>
              </w:rPr>
            </w:pPr>
            <w:r w:rsidRPr="00750F20">
              <w:rPr>
                <w:rFonts w:ascii="Times New Roman" w:eastAsia="Calibri" w:hAnsi="Times New Roman" w:cs="Times New Roman"/>
                <w:sz w:val="24"/>
                <w:szCs w:val="24"/>
              </w:rPr>
              <w:t>В случае выявления в ходе проектных работ соответствие многоквартирного дома пунктам, а, б, в, г, д части 2 статьи 2 Закона Кировской области от 02.07.2013 №298-ЗО, дальнейшие работы по указанному МКД не проводить, предоставить заказчику документ-основание.</w:t>
            </w:r>
          </w:p>
          <w:p w:rsidR="00D32AA2" w:rsidRPr="00750F20" w:rsidRDefault="00D32AA2" w:rsidP="00913D41">
            <w:pPr>
              <w:spacing w:after="160" w:line="259" w:lineRule="auto"/>
              <w:jc w:val="both"/>
              <w:rPr>
                <w:rFonts w:ascii="Times New Roman" w:eastAsia="Calibri" w:hAnsi="Times New Roman" w:cs="Times New Roman"/>
                <w:color w:val="000000"/>
                <w:sz w:val="24"/>
                <w:szCs w:val="24"/>
              </w:rPr>
            </w:pPr>
            <w:r w:rsidRPr="00750F20">
              <w:rPr>
                <w:rFonts w:ascii="Times New Roman" w:eastAsia="Calibri" w:hAnsi="Times New Roman" w:cs="Times New Roman"/>
                <w:color w:val="000000"/>
                <w:sz w:val="24"/>
                <w:szCs w:val="24"/>
              </w:rPr>
              <w:t xml:space="preserve">В случае выявления в ходе проектных работ отсутствие необходимости проведения капитального ремонта по какому-либо виду работ, в том числе по инициативе собственников общего имущества МКД, дальнейшие проектные работы по данному виду работ капитального ремонта не проводить, предоставить заказчику соответствующее </w:t>
            </w:r>
            <w:r w:rsidRPr="00750F20">
              <w:rPr>
                <w:rFonts w:ascii="Times New Roman" w:eastAsia="Calibri" w:hAnsi="Times New Roman" w:cs="Times New Roman"/>
                <w:color w:val="000000"/>
                <w:sz w:val="24"/>
                <w:szCs w:val="24"/>
              </w:rPr>
              <w:lastRenderedPageBreak/>
              <w:t xml:space="preserve">решение собственников общего имущества МКД оформленные протоколом общего собрания. </w:t>
            </w:r>
          </w:p>
          <w:p w:rsidR="00D32AA2" w:rsidRPr="00750F20" w:rsidRDefault="00D32AA2" w:rsidP="00913D41">
            <w:pPr>
              <w:spacing w:after="160" w:line="259" w:lineRule="auto"/>
              <w:jc w:val="both"/>
              <w:rPr>
                <w:rFonts w:ascii="Times New Roman" w:eastAsia="Calibri" w:hAnsi="Times New Roman" w:cs="Times New Roman"/>
                <w:color w:val="000000"/>
                <w:sz w:val="24"/>
                <w:szCs w:val="24"/>
              </w:rPr>
            </w:pPr>
            <w:r w:rsidRPr="00750F20">
              <w:rPr>
                <w:rFonts w:ascii="Times New Roman" w:eastAsia="Calibri" w:hAnsi="Times New Roman" w:cs="Times New Roman"/>
                <w:color w:val="000000"/>
                <w:sz w:val="24"/>
                <w:szCs w:val="24"/>
              </w:rPr>
              <w:t>В случае необходимости замены вводно-распределительного устройства системы электроснабжения, водонагревателя системы горячего водоснабжения, оборудования теплового узла системы теплоснабжения – получить технические условия в ресурсоснабжающей организации.</w:t>
            </w:r>
          </w:p>
          <w:p w:rsidR="00D32AA2" w:rsidRPr="00750F20" w:rsidRDefault="00D32AA2" w:rsidP="00913D41">
            <w:pPr>
              <w:spacing w:after="160" w:line="259" w:lineRule="auto"/>
              <w:jc w:val="both"/>
              <w:rPr>
                <w:rFonts w:ascii="Times New Roman" w:eastAsia="Calibri" w:hAnsi="Times New Roman" w:cs="Times New Roman"/>
                <w:color w:val="000000"/>
                <w:sz w:val="24"/>
                <w:szCs w:val="24"/>
              </w:rPr>
            </w:pPr>
            <w:r w:rsidRPr="00750F20">
              <w:rPr>
                <w:rFonts w:ascii="Times New Roman" w:eastAsia="Calibri" w:hAnsi="Times New Roman" w:cs="Times New Roman"/>
                <w:color w:val="000000"/>
                <w:sz w:val="24"/>
                <w:szCs w:val="24"/>
              </w:rPr>
              <w:t>Согласовать проектную документацию на соответствие выданным техническим условиям (в том числе выданным Заказчику).</w:t>
            </w:r>
          </w:p>
        </w:tc>
      </w:tr>
    </w:tbl>
    <w:bookmarkEnd w:id="0"/>
    <w:bookmarkEnd w:id="6"/>
    <w:p w:rsidR="00D32AA2" w:rsidRDefault="00D32AA2" w:rsidP="00D32AA2">
      <w:pPr>
        <w:spacing w:after="160" w:line="259" w:lineRule="auto"/>
        <w:jc w:val="center"/>
        <w:rPr>
          <w:rFonts w:ascii="Times New Roman" w:eastAsia="Calibri" w:hAnsi="Times New Roman" w:cs="Times New Roman"/>
          <w:sz w:val="24"/>
          <w:szCs w:val="24"/>
        </w:rPr>
      </w:pPr>
      <w:r w:rsidRPr="00C04462">
        <w:rPr>
          <w:rFonts w:ascii="Times New Roman" w:eastAsia="Calibri" w:hAnsi="Times New Roman" w:cs="Times New Roman"/>
          <w:sz w:val="24"/>
          <w:szCs w:val="24"/>
        </w:rPr>
        <w:lastRenderedPageBreak/>
        <w:t xml:space="preserve">*МКД- многоквартирный дом </w:t>
      </w:r>
      <w:bookmarkEnd w:id="4"/>
    </w:p>
    <w:bookmarkEnd w:id="1"/>
    <w:p w:rsidR="00D32AA2" w:rsidRDefault="00D32AA2" w:rsidP="00D32AA2">
      <w:pPr>
        <w:spacing w:after="160" w:line="259" w:lineRule="auto"/>
        <w:jc w:val="center"/>
        <w:rPr>
          <w:rFonts w:ascii="Times New Roman" w:eastAsia="Calibri" w:hAnsi="Times New Roman" w:cs="Times New Roman"/>
          <w:sz w:val="24"/>
          <w:szCs w:val="24"/>
        </w:rPr>
      </w:pPr>
    </w:p>
    <w:p w:rsidR="00D32AA2" w:rsidRDefault="00D32AA2">
      <w:pPr>
        <w:spacing w:after="160" w:line="259" w:lineRule="auto"/>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D32AA2" w:rsidRPr="009E76A2" w:rsidRDefault="00D32AA2" w:rsidP="00D32AA2">
      <w:pPr>
        <w:suppressAutoHyphens/>
        <w:spacing w:after="0" w:line="240" w:lineRule="auto"/>
        <w:jc w:val="right"/>
        <w:rPr>
          <w:rFonts w:ascii="Times New Roman" w:eastAsia="Calibri" w:hAnsi="Times New Roman" w:cs="Times New Roman"/>
          <w:lang w:val="x-none" w:eastAsia="zh-CN"/>
        </w:rPr>
      </w:pPr>
      <w:r w:rsidRPr="009E76A2">
        <w:rPr>
          <w:rFonts w:ascii="Times New Roman" w:eastAsia="Calibri" w:hAnsi="Times New Roman" w:cs="Times New Roman"/>
          <w:lang w:val="x-none" w:eastAsia="zh-CN"/>
        </w:rPr>
        <w:lastRenderedPageBreak/>
        <w:t xml:space="preserve">Приложение № </w:t>
      </w:r>
      <w:r w:rsidRPr="009E76A2">
        <w:rPr>
          <w:rFonts w:ascii="Times New Roman" w:eastAsia="Calibri" w:hAnsi="Times New Roman" w:cs="Times New Roman"/>
          <w:lang w:eastAsia="zh-CN"/>
        </w:rPr>
        <w:t>1</w:t>
      </w:r>
      <w:r w:rsidRPr="009E76A2">
        <w:rPr>
          <w:rFonts w:ascii="Times New Roman" w:eastAsia="Calibri" w:hAnsi="Times New Roman" w:cs="Times New Roman"/>
          <w:lang w:val="x-none" w:eastAsia="zh-CN"/>
        </w:rPr>
        <w:t xml:space="preserve"> </w:t>
      </w:r>
    </w:p>
    <w:p w:rsidR="00D32AA2" w:rsidRPr="009E76A2" w:rsidRDefault="00D32AA2" w:rsidP="00D32AA2">
      <w:pPr>
        <w:suppressAutoHyphens/>
        <w:spacing w:after="120" w:line="240" w:lineRule="auto"/>
        <w:ind w:firstLine="1134"/>
        <w:jc w:val="right"/>
        <w:rPr>
          <w:rFonts w:ascii="Times New Roman" w:eastAsia="Calibri" w:hAnsi="Times New Roman" w:cs="Times New Roman"/>
          <w:sz w:val="24"/>
          <w:szCs w:val="24"/>
          <w:lang w:eastAsia="zh-CN"/>
        </w:rPr>
      </w:pPr>
      <w:r w:rsidRPr="009E76A2">
        <w:rPr>
          <w:rFonts w:ascii="Times New Roman" w:eastAsia="Calibri" w:hAnsi="Times New Roman" w:cs="Times New Roman"/>
          <w:lang w:eastAsia="zh-CN"/>
        </w:rPr>
        <w:t>к техническому заданию</w:t>
      </w:r>
      <w:r w:rsidRPr="009E76A2">
        <w:rPr>
          <w:rFonts w:ascii="Times New Roman" w:eastAsia="Calibri" w:hAnsi="Times New Roman" w:cs="Times New Roman"/>
          <w:sz w:val="24"/>
          <w:szCs w:val="24"/>
          <w:lang w:eastAsia="zh-CN"/>
        </w:rPr>
        <w:t xml:space="preserve"> </w:t>
      </w:r>
    </w:p>
    <w:p w:rsidR="00D32AA2" w:rsidRPr="009E76A2" w:rsidRDefault="00D32AA2" w:rsidP="00D32AA2">
      <w:pPr>
        <w:suppressAutoHyphens/>
        <w:spacing w:after="120" w:line="240" w:lineRule="auto"/>
        <w:ind w:firstLine="1134"/>
        <w:jc w:val="right"/>
        <w:rPr>
          <w:rFonts w:ascii="Times New Roman" w:eastAsia="Calibri" w:hAnsi="Times New Roman" w:cs="Times New Roman"/>
          <w:b/>
          <w:sz w:val="24"/>
          <w:szCs w:val="24"/>
          <w:lang w:eastAsia="zh-CN"/>
        </w:rPr>
      </w:pPr>
    </w:p>
    <w:p w:rsidR="00D32AA2" w:rsidRPr="009E76A2" w:rsidRDefault="00D32AA2" w:rsidP="00D32AA2">
      <w:pPr>
        <w:suppressAutoHyphens/>
        <w:spacing w:after="120" w:line="240" w:lineRule="auto"/>
        <w:ind w:firstLine="1134"/>
        <w:jc w:val="center"/>
        <w:rPr>
          <w:rFonts w:ascii="Times New Roman" w:eastAsia="Calibri" w:hAnsi="Times New Roman" w:cs="Times New Roman"/>
          <w:b/>
          <w:sz w:val="24"/>
          <w:szCs w:val="24"/>
          <w:lang w:eastAsia="zh-CN"/>
        </w:rPr>
      </w:pPr>
      <w:r w:rsidRPr="009E76A2">
        <w:rPr>
          <w:rFonts w:ascii="Times New Roman" w:eastAsia="Calibri" w:hAnsi="Times New Roman" w:cs="Times New Roman"/>
          <w:b/>
          <w:sz w:val="24"/>
          <w:szCs w:val="24"/>
          <w:lang w:eastAsia="zh-CN"/>
        </w:rPr>
        <w:t>Объемы работ</w:t>
      </w:r>
    </w:p>
    <w:tbl>
      <w:tblPr>
        <w:tblW w:w="9385" w:type="dxa"/>
        <w:tblInd w:w="108" w:type="dxa"/>
        <w:tblLayout w:type="fixed"/>
        <w:tblLook w:val="00A0" w:firstRow="1" w:lastRow="0" w:firstColumn="1" w:lastColumn="0" w:noHBand="0" w:noVBand="0"/>
      </w:tblPr>
      <w:tblGrid>
        <w:gridCol w:w="567"/>
        <w:gridCol w:w="2581"/>
        <w:gridCol w:w="2693"/>
        <w:gridCol w:w="1843"/>
        <w:gridCol w:w="1701"/>
      </w:tblGrid>
      <w:tr w:rsidR="00D32AA2" w:rsidRPr="009E76A2" w:rsidTr="008C4D7B">
        <w:trPr>
          <w:cantSplit/>
          <w:trHeight w:val="1002"/>
        </w:trPr>
        <w:tc>
          <w:tcPr>
            <w:tcW w:w="567" w:type="dxa"/>
            <w:tcBorders>
              <w:top w:val="single" w:sz="4" w:space="0" w:color="auto"/>
              <w:left w:val="single" w:sz="4" w:space="0" w:color="auto"/>
              <w:bottom w:val="single" w:sz="4" w:space="0" w:color="auto"/>
              <w:right w:val="single" w:sz="4" w:space="0" w:color="auto"/>
            </w:tcBorders>
            <w:textDirection w:val="btLr"/>
          </w:tcPr>
          <w:p w:rsidR="00D32AA2" w:rsidRPr="009E76A2" w:rsidRDefault="00D32AA2" w:rsidP="00913D41">
            <w:pPr>
              <w:suppressAutoHyphens/>
              <w:spacing w:after="120" w:line="240" w:lineRule="auto"/>
              <w:jc w:val="center"/>
              <w:rPr>
                <w:rFonts w:ascii="Times New Roman" w:eastAsia="Calibri" w:hAnsi="Times New Roman" w:cs="Times New Roman"/>
                <w:b/>
                <w:sz w:val="24"/>
                <w:szCs w:val="24"/>
                <w:lang w:eastAsia="zh-CN"/>
              </w:rPr>
            </w:pPr>
            <w:r w:rsidRPr="009E76A2">
              <w:rPr>
                <w:rFonts w:ascii="Times New Roman" w:eastAsia="Calibri" w:hAnsi="Times New Roman" w:cs="Times New Roman"/>
                <w:b/>
                <w:sz w:val="24"/>
                <w:szCs w:val="24"/>
                <w:lang w:eastAsia="zh-CN"/>
              </w:rPr>
              <w:t>№ п/п</w:t>
            </w:r>
          </w:p>
        </w:tc>
        <w:tc>
          <w:tcPr>
            <w:tcW w:w="2581" w:type="dxa"/>
            <w:tcBorders>
              <w:top w:val="single" w:sz="4" w:space="0" w:color="auto"/>
              <w:left w:val="single" w:sz="4" w:space="0" w:color="auto"/>
              <w:bottom w:val="single" w:sz="4" w:space="0" w:color="auto"/>
              <w:right w:val="single" w:sz="4" w:space="0" w:color="auto"/>
            </w:tcBorders>
            <w:noWrap/>
          </w:tcPr>
          <w:p w:rsidR="00D32AA2" w:rsidRPr="009E76A2" w:rsidRDefault="00D32AA2" w:rsidP="00913D41">
            <w:pPr>
              <w:suppressAutoHyphens/>
              <w:spacing w:after="120" w:line="240" w:lineRule="auto"/>
              <w:jc w:val="center"/>
              <w:rPr>
                <w:rFonts w:ascii="Times New Roman" w:eastAsia="Calibri" w:hAnsi="Times New Roman" w:cs="Times New Roman"/>
                <w:b/>
                <w:sz w:val="24"/>
                <w:szCs w:val="24"/>
                <w:lang w:eastAsia="zh-CN"/>
              </w:rPr>
            </w:pPr>
            <w:r w:rsidRPr="009E76A2">
              <w:rPr>
                <w:rFonts w:ascii="Times New Roman" w:eastAsia="Calibri" w:hAnsi="Times New Roman" w:cs="Times New Roman"/>
                <w:b/>
                <w:sz w:val="24"/>
                <w:szCs w:val="24"/>
                <w:lang w:eastAsia="zh-CN"/>
              </w:rPr>
              <w:t>Адрес МКД</w:t>
            </w:r>
          </w:p>
        </w:tc>
        <w:tc>
          <w:tcPr>
            <w:tcW w:w="2693" w:type="dxa"/>
            <w:tcBorders>
              <w:top w:val="single" w:sz="4" w:space="0" w:color="auto"/>
              <w:left w:val="single" w:sz="4" w:space="0" w:color="auto"/>
              <w:bottom w:val="single" w:sz="4" w:space="0" w:color="auto"/>
              <w:right w:val="single" w:sz="4" w:space="0" w:color="auto"/>
            </w:tcBorders>
          </w:tcPr>
          <w:p w:rsidR="00D32AA2" w:rsidRPr="009E76A2" w:rsidRDefault="00D32AA2" w:rsidP="00913D41">
            <w:pPr>
              <w:suppressAutoHyphens/>
              <w:spacing w:after="120" w:line="240" w:lineRule="auto"/>
              <w:jc w:val="center"/>
              <w:rPr>
                <w:rFonts w:ascii="Times New Roman" w:eastAsia="Calibri" w:hAnsi="Times New Roman" w:cs="Times New Roman"/>
                <w:b/>
                <w:sz w:val="24"/>
                <w:szCs w:val="24"/>
                <w:lang w:eastAsia="zh-CN"/>
              </w:rPr>
            </w:pPr>
            <w:r w:rsidRPr="009E76A2">
              <w:rPr>
                <w:rFonts w:ascii="Times New Roman" w:eastAsia="Calibri" w:hAnsi="Times New Roman" w:cs="Times New Roman"/>
                <w:b/>
                <w:sz w:val="24"/>
                <w:szCs w:val="24"/>
                <w:lang w:eastAsia="zh-CN"/>
              </w:rPr>
              <w:t>Перечень работ по капитальному ремонту</w:t>
            </w:r>
          </w:p>
        </w:tc>
        <w:tc>
          <w:tcPr>
            <w:tcW w:w="1843" w:type="dxa"/>
            <w:tcBorders>
              <w:top w:val="single" w:sz="4" w:space="0" w:color="auto"/>
              <w:left w:val="single" w:sz="4" w:space="0" w:color="auto"/>
              <w:bottom w:val="single" w:sz="4" w:space="0" w:color="auto"/>
              <w:right w:val="single" w:sz="4" w:space="0" w:color="auto"/>
            </w:tcBorders>
          </w:tcPr>
          <w:p w:rsidR="00D32AA2" w:rsidRPr="009E76A2" w:rsidRDefault="00D32AA2" w:rsidP="00913D41">
            <w:pPr>
              <w:suppressAutoHyphens/>
              <w:spacing w:after="120" w:line="240" w:lineRule="auto"/>
              <w:jc w:val="center"/>
              <w:rPr>
                <w:rFonts w:ascii="Times New Roman" w:eastAsia="Calibri" w:hAnsi="Times New Roman" w:cs="Times New Roman"/>
                <w:b/>
                <w:sz w:val="24"/>
                <w:szCs w:val="24"/>
                <w:lang w:eastAsia="zh-CN"/>
              </w:rPr>
            </w:pPr>
            <w:r w:rsidRPr="009E76A2">
              <w:rPr>
                <w:rFonts w:ascii="Times New Roman" w:eastAsia="Calibri" w:hAnsi="Times New Roman" w:cs="Times New Roman"/>
                <w:b/>
                <w:sz w:val="24"/>
                <w:szCs w:val="24"/>
                <w:lang w:eastAsia="zh-CN"/>
              </w:rPr>
              <w:t>Общая цена, руб.</w:t>
            </w:r>
          </w:p>
        </w:tc>
        <w:tc>
          <w:tcPr>
            <w:tcW w:w="1701" w:type="dxa"/>
            <w:tcBorders>
              <w:top w:val="single" w:sz="4" w:space="0" w:color="auto"/>
              <w:left w:val="single" w:sz="4" w:space="0" w:color="auto"/>
              <w:bottom w:val="single" w:sz="4" w:space="0" w:color="auto"/>
              <w:right w:val="single" w:sz="4" w:space="0" w:color="auto"/>
            </w:tcBorders>
          </w:tcPr>
          <w:p w:rsidR="00D32AA2" w:rsidRPr="009E76A2" w:rsidRDefault="00D32AA2" w:rsidP="00913D41">
            <w:pPr>
              <w:suppressAutoHyphens/>
              <w:spacing w:after="120" w:line="240" w:lineRule="auto"/>
              <w:jc w:val="center"/>
              <w:rPr>
                <w:rFonts w:ascii="Times New Roman" w:eastAsia="Calibri" w:hAnsi="Times New Roman" w:cs="Times New Roman"/>
                <w:b/>
                <w:sz w:val="24"/>
                <w:szCs w:val="24"/>
                <w:lang w:eastAsia="zh-CN"/>
              </w:rPr>
            </w:pPr>
            <w:r w:rsidRPr="009E76A2">
              <w:rPr>
                <w:rFonts w:ascii="Times New Roman" w:eastAsia="Calibri" w:hAnsi="Times New Roman" w:cs="Times New Roman"/>
                <w:b/>
                <w:sz w:val="24"/>
                <w:szCs w:val="24"/>
                <w:lang w:eastAsia="zh-CN"/>
              </w:rPr>
              <w:t>Цена по видам работ, руб.</w:t>
            </w:r>
          </w:p>
        </w:tc>
      </w:tr>
      <w:tr w:rsidR="00D32AA2" w:rsidRPr="009E76A2" w:rsidTr="008C4D7B">
        <w:trPr>
          <w:cantSplit/>
          <w:trHeight w:val="57"/>
        </w:trPr>
        <w:tc>
          <w:tcPr>
            <w:tcW w:w="567" w:type="dxa"/>
            <w:tcBorders>
              <w:top w:val="single" w:sz="4" w:space="0" w:color="auto"/>
              <w:left w:val="single" w:sz="4" w:space="0" w:color="auto"/>
              <w:bottom w:val="single" w:sz="4" w:space="0" w:color="auto"/>
              <w:right w:val="single" w:sz="4" w:space="0" w:color="auto"/>
            </w:tcBorders>
          </w:tcPr>
          <w:p w:rsidR="00D32AA2" w:rsidRPr="009E76A2" w:rsidRDefault="00D32AA2" w:rsidP="008C4D7B">
            <w:pPr>
              <w:suppressAutoHyphens/>
              <w:spacing w:after="120" w:line="240" w:lineRule="auto"/>
              <w:jc w:val="center"/>
              <w:rPr>
                <w:rFonts w:ascii="Times New Roman" w:eastAsia="Calibri" w:hAnsi="Times New Roman" w:cs="Times New Roman"/>
                <w:sz w:val="24"/>
                <w:szCs w:val="24"/>
                <w:lang w:eastAsia="zh-CN"/>
              </w:rPr>
            </w:pPr>
            <w:r w:rsidRPr="009E76A2">
              <w:rPr>
                <w:rFonts w:ascii="Times New Roman" w:eastAsia="Calibri" w:hAnsi="Times New Roman" w:cs="Times New Roman"/>
                <w:sz w:val="24"/>
                <w:szCs w:val="24"/>
                <w:lang w:eastAsia="zh-CN"/>
              </w:rPr>
              <w:t>1</w:t>
            </w:r>
          </w:p>
        </w:tc>
        <w:tc>
          <w:tcPr>
            <w:tcW w:w="2581" w:type="dxa"/>
            <w:tcBorders>
              <w:top w:val="single" w:sz="4" w:space="0" w:color="auto"/>
              <w:left w:val="single" w:sz="4" w:space="0" w:color="auto"/>
              <w:bottom w:val="single" w:sz="4" w:space="0" w:color="auto"/>
              <w:right w:val="single" w:sz="4" w:space="0" w:color="auto"/>
            </w:tcBorders>
            <w:shd w:val="clear" w:color="auto" w:fill="auto"/>
            <w:noWrap/>
          </w:tcPr>
          <w:p w:rsidR="00D32AA2" w:rsidRPr="009E76A2" w:rsidRDefault="00D32AA2" w:rsidP="00913D41">
            <w:pPr>
              <w:spacing w:after="0" w:line="240" w:lineRule="auto"/>
              <w:rPr>
                <w:rFonts w:ascii="Times New Roman" w:eastAsia="Times New Roman" w:hAnsi="Times New Roman" w:cs="Times New Roman"/>
                <w:color w:val="000000"/>
                <w:sz w:val="24"/>
                <w:szCs w:val="24"/>
                <w:lang w:eastAsia="ru-RU"/>
              </w:rPr>
            </w:pPr>
            <w:r w:rsidRPr="00D32AA2">
              <w:rPr>
                <w:rFonts w:ascii="Times New Roman" w:eastAsia="Times New Roman" w:hAnsi="Times New Roman" w:cs="Times New Roman"/>
                <w:color w:val="000000"/>
                <w:sz w:val="24"/>
                <w:szCs w:val="24"/>
                <w:lang w:eastAsia="ru-RU"/>
              </w:rPr>
              <w:t>Киро</w:t>
            </w:r>
            <w:r>
              <w:rPr>
                <w:rFonts w:ascii="Times New Roman" w:eastAsia="Times New Roman" w:hAnsi="Times New Roman" w:cs="Times New Roman"/>
                <w:color w:val="000000"/>
                <w:sz w:val="24"/>
                <w:szCs w:val="24"/>
                <w:lang w:eastAsia="ru-RU"/>
              </w:rPr>
              <w:t xml:space="preserve">в г, Рейдовая </w:t>
            </w:r>
            <w:proofErr w:type="spellStart"/>
            <w:r>
              <w:rPr>
                <w:rFonts w:ascii="Times New Roman" w:eastAsia="Times New Roman" w:hAnsi="Times New Roman" w:cs="Times New Roman"/>
                <w:color w:val="000000"/>
                <w:sz w:val="24"/>
                <w:szCs w:val="24"/>
                <w:lang w:eastAsia="ru-RU"/>
              </w:rPr>
              <w:t>ул</w:t>
            </w:r>
            <w:proofErr w:type="spellEnd"/>
            <w:r>
              <w:rPr>
                <w:rFonts w:ascii="Times New Roman" w:eastAsia="Times New Roman" w:hAnsi="Times New Roman" w:cs="Times New Roman"/>
                <w:color w:val="000000"/>
                <w:sz w:val="24"/>
                <w:szCs w:val="24"/>
                <w:lang w:eastAsia="ru-RU"/>
              </w:rPr>
              <w:t>, 12А</w:t>
            </w:r>
          </w:p>
        </w:tc>
        <w:tc>
          <w:tcPr>
            <w:tcW w:w="2693" w:type="dxa"/>
            <w:tcBorders>
              <w:top w:val="single" w:sz="4" w:space="0" w:color="auto"/>
              <w:left w:val="single" w:sz="4" w:space="0" w:color="auto"/>
              <w:bottom w:val="single" w:sz="4" w:space="0" w:color="auto"/>
              <w:right w:val="single" w:sz="4" w:space="0" w:color="auto"/>
            </w:tcBorders>
          </w:tcPr>
          <w:p w:rsidR="00D32AA2" w:rsidRPr="009E76A2" w:rsidRDefault="00D32AA2" w:rsidP="00913D41">
            <w:pPr>
              <w:suppressAutoHyphens/>
              <w:spacing w:after="12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ремонт фундамента</w:t>
            </w:r>
            <w:r>
              <w:rPr>
                <w:rFonts w:ascii="Times New Roman" w:eastAsia="Calibri" w:hAnsi="Times New Roman" w:cs="Times New Roman"/>
                <w:sz w:val="24"/>
                <w:szCs w:val="24"/>
                <w:lang w:eastAsia="zh-CN"/>
              </w:rPr>
              <w:tab/>
            </w:r>
          </w:p>
        </w:tc>
        <w:tc>
          <w:tcPr>
            <w:tcW w:w="1843" w:type="dxa"/>
            <w:tcBorders>
              <w:top w:val="single" w:sz="4" w:space="0" w:color="auto"/>
              <w:left w:val="single" w:sz="4" w:space="0" w:color="auto"/>
              <w:bottom w:val="single" w:sz="4" w:space="0" w:color="auto"/>
              <w:right w:val="single" w:sz="4" w:space="0" w:color="auto"/>
            </w:tcBorders>
          </w:tcPr>
          <w:p w:rsidR="00D32AA2" w:rsidRPr="008C4D7B" w:rsidRDefault="00D32AA2" w:rsidP="00D32AA2">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34 231,25</w:t>
            </w:r>
          </w:p>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p>
        </w:tc>
        <w:tc>
          <w:tcPr>
            <w:tcW w:w="1701" w:type="dxa"/>
            <w:tcBorders>
              <w:top w:val="single" w:sz="4" w:space="0" w:color="auto"/>
              <w:left w:val="single" w:sz="4" w:space="0" w:color="auto"/>
              <w:bottom w:val="single" w:sz="4" w:space="0" w:color="auto"/>
              <w:right w:val="single" w:sz="4" w:space="0" w:color="auto"/>
            </w:tcBorders>
          </w:tcPr>
          <w:p w:rsidR="00D32AA2" w:rsidRPr="008C4D7B" w:rsidRDefault="00D32AA2" w:rsidP="001820D3">
            <w:pPr>
              <w:spacing w:after="0" w:line="240" w:lineRule="auto"/>
              <w:jc w:val="center"/>
              <w:rPr>
                <w:rFonts w:ascii="Times New Roman" w:eastAsia="Calibri" w:hAnsi="Times New Roman" w:cs="Times New Roman"/>
                <w:sz w:val="24"/>
                <w:szCs w:val="24"/>
                <w:lang w:eastAsia="zh-CN"/>
              </w:rPr>
            </w:pPr>
            <w:r w:rsidRPr="008C4D7B">
              <w:rPr>
                <w:rFonts w:ascii="Times New Roman" w:hAnsi="Times New Roman" w:cs="Times New Roman"/>
                <w:bCs/>
                <w:iCs/>
                <w:color w:val="000000"/>
                <w:sz w:val="24"/>
                <w:szCs w:val="24"/>
              </w:rPr>
              <w:t>34 231,25</w:t>
            </w:r>
          </w:p>
        </w:tc>
      </w:tr>
      <w:tr w:rsidR="00D32AA2" w:rsidRPr="009E76A2" w:rsidTr="008C4D7B">
        <w:trPr>
          <w:cantSplit/>
          <w:trHeight w:val="57"/>
        </w:trPr>
        <w:tc>
          <w:tcPr>
            <w:tcW w:w="567" w:type="dxa"/>
            <w:tcBorders>
              <w:top w:val="single" w:sz="4" w:space="0" w:color="auto"/>
              <w:left w:val="single" w:sz="4" w:space="0" w:color="auto"/>
              <w:bottom w:val="single" w:sz="4" w:space="0" w:color="auto"/>
              <w:right w:val="single" w:sz="4" w:space="0" w:color="auto"/>
            </w:tcBorders>
          </w:tcPr>
          <w:p w:rsidR="00D32AA2" w:rsidRPr="009E76A2" w:rsidRDefault="00D32AA2" w:rsidP="008C4D7B">
            <w:pPr>
              <w:suppressAutoHyphens/>
              <w:spacing w:after="120" w:line="240" w:lineRule="auto"/>
              <w:jc w:val="center"/>
              <w:rPr>
                <w:rFonts w:ascii="Times New Roman" w:eastAsia="Calibri" w:hAnsi="Times New Roman" w:cs="Times New Roman"/>
                <w:sz w:val="24"/>
                <w:szCs w:val="24"/>
                <w:lang w:eastAsia="zh-CN"/>
              </w:rPr>
            </w:pPr>
            <w:r w:rsidRPr="009E76A2">
              <w:rPr>
                <w:rFonts w:ascii="Times New Roman" w:eastAsia="Calibri" w:hAnsi="Times New Roman" w:cs="Times New Roman"/>
                <w:sz w:val="24"/>
                <w:szCs w:val="24"/>
                <w:lang w:eastAsia="zh-CN"/>
              </w:rPr>
              <w:t>2</w:t>
            </w:r>
          </w:p>
        </w:tc>
        <w:tc>
          <w:tcPr>
            <w:tcW w:w="2581" w:type="dxa"/>
            <w:tcBorders>
              <w:top w:val="nil"/>
              <w:left w:val="single" w:sz="4" w:space="0" w:color="auto"/>
              <w:bottom w:val="single" w:sz="4" w:space="0" w:color="auto"/>
              <w:right w:val="single" w:sz="4" w:space="0" w:color="auto"/>
            </w:tcBorders>
            <w:shd w:val="clear" w:color="auto" w:fill="auto"/>
            <w:noWrap/>
          </w:tcPr>
          <w:p w:rsidR="00D32AA2" w:rsidRPr="009E76A2" w:rsidRDefault="00D32AA2" w:rsidP="00913D41">
            <w:pPr>
              <w:suppressAutoHyphens/>
              <w:spacing w:after="0" w:line="240" w:lineRule="auto"/>
              <w:rPr>
                <w:rFonts w:ascii="Times New Roman" w:eastAsia="Times New Roman" w:hAnsi="Times New Roman" w:cs="Times New Roman"/>
                <w:color w:val="000000"/>
                <w:sz w:val="24"/>
                <w:szCs w:val="24"/>
                <w:lang w:eastAsia="zh-CN"/>
              </w:rPr>
            </w:pPr>
            <w:r w:rsidRPr="00D32AA2">
              <w:rPr>
                <w:rFonts w:ascii="Times New Roman" w:eastAsia="Times New Roman" w:hAnsi="Times New Roman" w:cs="Times New Roman"/>
                <w:color w:val="000000"/>
                <w:sz w:val="24"/>
                <w:szCs w:val="24"/>
                <w:lang w:eastAsia="zh-CN"/>
              </w:rPr>
              <w:t>Кир</w:t>
            </w:r>
            <w:r>
              <w:rPr>
                <w:rFonts w:ascii="Times New Roman" w:eastAsia="Times New Roman" w:hAnsi="Times New Roman" w:cs="Times New Roman"/>
                <w:color w:val="000000"/>
                <w:sz w:val="24"/>
                <w:szCs w:val="24"/>
                <w:lang w:eastAsia="zh-CN"/>
              </w:rPr>
              <w:t xml:space="preserve">ов г, Розы Люксембург </w:t>
            </w:r>
            <w:proofErr w:type="spellStart"/>
            <w:r>
              <w:rPr>
                <w:rFonts w:ascii="Times New Roman" w:eastAsia="Times New Roman" w:hAnsi="Times New Roman" w:cs="Times New Roman"/>
                <w:color w:val="000000"/>
                <w:sz w:val="24"/>
                <w:szCs w:val="24"/>
                <w:lang w:eastAsia="zh-CN"/>
              </w:rPr>
              <w:t>ул</w:t>
            </w:r>
            <w:proofErr w:type="spellEnd"/>
            <w:r>
              <w:rPr>
                <w:rFonts w:ascii="Times New Roman" w:eastAsia="Times New Roman" w:hAnsi="Times New Roman" w:cs="Times New Roman"/>
                <w:color w:val="000000"/>
                <w:sz w:val="24"/>
                <w:szCs w:val="24"/>
                <w:lang w:eastAsia="zh-CN"/>
              </w:rPr>
              <w:t>, 90</w:t>
            </w:r>
            <w:r>
              <w:rPr>
                <w:rFonts w:ascii="Times New Roman" w:eastAsia="Times New Roman" w:hAnsi="Times New Roman" w:cs="Times New Roman"/>
                <w:color w:val="000000"/>
                <w:sz w:val="24"/>
                <w:szCs w:val="24"/>
                <w:lang w:eastAsia="zh-CN"/>
              </w:rPr>
              <w:tab/>
            </w:r>
          </w:p>
        </w:tc>
        <w:tc>
          <w:tcPr>
            <w:tcW w:w="2693" w:type="dxa"/>
            <w:tcBorders>
              <w:top w:val="single" w:sz="4" w:space="0" w:color="auto"/>
              <w:left w:val="single" w:sz="4" w:space="0" w:color="auto"/>
              <w:bottom w:val="single" w:sz="4" w:space="0" w:color="auto"/>
              <w:right w:val="single" w:sz="4" w:space="0" w:color="auto"/>
            </w:tcBorders>
          </w:tcPr>
          <w:p w:rsidR="00D32AA2" w:rsidRPr="009E76A2" w:rsidRDefault="00D32AA2" w:rsidP="00913D41">
            <w:pPr>
              <w:suppressAutoHyphens/>
              <w:spacing w:after="120" w:line="240" w:lineRule="auto"/>
              <w:rPr>
                <w:rFonts w:ascii="Times New Roman" w:eastAsia="Calibri" w:hAnsi="Times New Roman" w:cs="Times New Roman"/>
                <w:sz w:val="24"/>
                <w:szCs w:val="24"/>
                <w:lang w:eastAsia="zh-CN"/>
              </w:rPr>
            </w:pPr>
            <w:r w:rsidRPr="00D32AA2">
              <w:rPr>
                <w:rFonts w:ascii="Times New Roman" w:eastAsia="Calibri" w:hAnsi="Times New Roman" w:cs="Times New Roman"/>
                <w:sz w:val="24"/>
                <w:szCs w:val="24"/>
                <w:lang w:eastAsia="zh-CN"/>
              </w:rPr>
              <w:t>ремонт фундамента</w:t>
            </w:r>
            <w:r w:rsidRPr="00D32AA2">
              <w:rPr>
                <w:rFonts w:ascii="Times New Roman" w:eastAsia="Calibri" w:hAnsi="Times New Roman" w:cs="Times New Roman"/>
                <w:sz w:val="24"/>
                <w:szCs w:val="24"/>
                <w:lang w:eastAsia="zh-CN"/>
              </w:rPr>
              <w:tab/>
            </w:r>
          </w:p>
        </w:tc>
        <w:tc>
          <w:tcPr>
            <w:tcW w:w="1843" w:type="dxa"/>
            <w:tcBorders>
              <w:top w:val="single" w:sz="4" w:space="0" w:color="auto"/>
              <w:left w:val="single" w:sz="4" w:space="0" w:color="auto"/>
              <w:bottom w:val="single" w:sz="4" w:space="0" w:color="auto"/>
              <w:right w:val="single" w:sz="4" w:space="0" w:color="auto"/>
            </w:tcBorders>
          </w:tcPr>
          <w:p w:rsidR="00D32AA2" w:rsidRPr="008C4D7B" w:rsidRDefault="00D32AA2" w:rsidP="001820D3">
            <w:pPr>
              <w:spacing w:after="0" w:line="240" w:lineRule="auto"/>
              <w:jc w:val="center"/>
              <w:rPr>
                <w:rFonts w:ascii="Times New Roman" w:eastAsia="Calibri" w:hAnsi="Times New Roman" w:cs="Times New Roman"/>
                <w:sz w:val="24"/>
                <w:szCs w:val="24"/>
                <w:lang w:eastAsia="zh-CN"/>
              </w:rPr>
            </w:pPr>
            <w:r w:rsidRPr="008C4D7B">
              <w:rPr>
                <w:rFonts w:ascii="Times New Roman" w:hAnsi="Times New Roman" w:cs="Times New Roman"/>
                <w:bCs/>
                <w:iCs/>
                <w:color w:val="000000"/>
                <w:sz w:val="24"/>
                <w:szCs w:val="24"/>
              </w:rPr>
              <w:t>40 842,58</w:t>
            </w:r>
          </w:p>
        </w:tc>
        <w:tc>
          <w:tcPr>
            <w:tcW w:w="1701" w:type="dxa"/>
            <w:tcBorders>
              <w:top w:val="single" w:sz="4" w:space="0" w:color="auto"/>
              <w:left w:val="single" w:sz="4" w:space="0" w:color="auto"/>
              <w:bottom w:val="single" w:sz="4" w:space="0" w:color="auto"/>
              <w:right w:val="single" w:sz="4" w:space="0" w:color="auto"/>
            </w:tcBorders>
          </w:tcPr>
          <w:p w:rsidR="00D32AA2" w:rsidRPr="008C4D7B" w:rsidRDefault="00D32AA2" w:rsidP="00D32AA2">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40 842,58</w:t>
            </w:r>
          </w:p>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p>
        </w:tc>
      </w:tr>
      <w:tr w:rsidR="00D32AA2" w:rsidRPr="009E76A2" w:rsidTr="008C4D7B">
        <w:trPr>
          <w:cantSplit/>
          <w:trHeight w:val="57"/>
        </w:trPr>
        <w:tc>
          <w:tcPr>
            <w:tcW w:w="567" w:type="dxa"/>
            <w:tcBorders>
              <w:top w:val="single" w:sz="4" w:space="0" w:color="auto"/>
              <w:left w:val="single" w:sz="4" w:space="0" w:color="auto"/>
              <w:bottom w:val="single" w:sz="4" w:space="0" w:color="auto"/>
              <w:right w:val="single" w:sz="4" w:space="0" w:color="auto"/>
            </w:tcBorders>
          </w:tcPr>
          <w:p w:rsidR="00D32AA2" w:rsidRPr="009E76A2" w:rsidRDefault="00D32AA2" w:rsidP="008C4D7B">
            <w:pPr>
              <w:suppressAutoHyphens/>
              <w:spacing w:after="120" w:line="240" w:lineRule="auto"/>
              <w:jc w:val="center"/>
              <w:rPr>
                <w:rFonts w:ascii="Times New Roman" w:eastAsia="Calibri" w:hAnsi="Times New Roman" w:cs="Times New Roman"/>
                <w:sz w:val="24"/>
                <w:szCs w:val="24"/>
                <w:lang w:eastAsia="zh-CN"/>
              </w:rPr>
            </w:pPr>
            <w:r w:rsidRPr="009E76A2">
              <w:rPr>
                <w:rFonts w:ascii="Times New Roman" w:eastAsia="Calibri" w:hAnsi="Times New Roman" w:cs="Times New Roman"/>
                <w:sz w:val="24"/>
                <w:szCs w:val="24"/>
                <w:lang w:eastAsia="zh-CN"/>
              </w:rPr>
              <w:t>3</w:t>
            </w:r>
          </w:p>
        </w:tc>
        <w:tc>
          <w:tcPr>
            <w:tcW w:w="2581" w:type="dxa"/>
            <w:tcBorders>
              <w:top w:val="single" w:sz="4" w:space="0" w:color="auto"/>
              <w:left w:val="single" w:sz="4" w:space="0" w:color="auto"/>
              <w:bottom w:val="single" w:sz="4" w:space="0" w:color="auto"/>
              <w:right w:val="single" w:sz="4" w:space="0" w:color="auto"/>
            </w:tcBorders>
            <w:shd w:val="clear" w:color="auto" w:fill="auto"/>
            <w:noWrap/>
          </w:tcPr>
          <w:p w:rsidR="00D32AA2" w:rsidRPr="009E76A2" w:rsidRDefault="00D32AA2" w:rsidP="001820D3">
            <w:pPr>
              <w:suppressAutoHyphens/>
              <w:spacing w:after="0" w:line="240" w:lineRule="auto"/>
              <w:rPr>
                <w:rFonts w:ascii="Times New Roman" w:eastAsia="Times New Roman" w:hAnsi="Times New Roman" w:cs="Times New Roman"/>
                <w:color w:val="000000"/>
                <w:sz w:val="24"/>
                <w:szCs w:val="24"/>
                <w:lang w:eastAsia="zh-CN"/>
              </w:rPr>
            </w:pPr>
            <w:r w:rsidRPr="00D32AA2">
              <w:rPr>
                <w:rFonts w:ascii="Times New Roman" w:eastAsia="Times New Roman" w:hAnsi="Times New Roman" w:cs="Times New Roman"/>
                <w:color w:val="000000"/>
                <w:sz w:val="24"/>
                <w:szCs w:val="24"/>
                <w:lang w:eastAsia="zh-CN"/>
              </w:rPr>
              <w:t xml:space="preserve">Киров г, </w:t>
            </w:r>
            <w:proofErr w:type="spellStart"/>
            <w:r w:rsidRPr="00D32AA2">
              <w:rPr>
                <w:rFonts w:ascii="Times New Roman" w:eastAsia="Times New Roman" w:hAnsi="Times New Roman" w:cs="Times New Roman"/>
                <w:color w:val="000000"/>
                <w:sz w:val="24"/>
                <w:szCs w:val="24"/>
                <w:lang w:eastAsia="zh-CN"/>
              </w:rPr>
              <w:t>Садаковский</w:t>
            </w:r>
            <w:proofErr w:type="spellEnd"/>
            <w:r w:rsidRPr="00D32AA2">
              <w:rPr>
                <w:rFonts w:ascii="Times New Roman" w:eastAsia="Times New Roman" w:hAnsi="Times New Roman" w:cs="Times New Roman"/>
                <w:color w:val="000000"/>
                <w:sz w:val="24"/>
                <w:szCs w:val="24"/>
                <w:lang w:eastAsia="zh-CN"/>
              </w:rPr>
              <w:t xml:space="preserve"> п, Почтовая </w:t>
            </w:r>
            <w:proofErr w:type="spellStart"/>
            <w:r w:rsidRPr="00D32AA2">
              <w:rPr>
                <w:rFonts w:ascii="Times New Roman" w:eastAsia="Times New Roman" w:hAnsi="Times New Roman" w:cs="Times New Roman"/>
                <w:color w:val="000000"/>
                <w:sz w:val="24"/>
                <w:szCs w:val="24"/>
                <w:lang w:eastAsia="zh-CN"/>
              </w:rPr>
              <w:t>ул</w:t>
            </w:r>
            <w:proofErr w:type="spellEnd"/>
            <w:r w:rsidRPr="00D32AA2">
              <w:rPr>
                <w:rFonts w:ascii="Times New Roman" w:eastAsia="Times New Roman" w:hAnsi="Times New Roman" w:cs="Times New Roman"/>
                <w:color w:val="000000"/>
                <w:sz w:val="24"/>
                <w:szCs w:val="24"/>
                <w:lang w:eastAsia="zh-CN"/>
              </w:rPr>
              <w:t>, 2</w:t>
            </w:r>
          </w:p>
        </w:tc>
        <w:tc>
          <w:tcPr>
            <w:tcW w:w="2693" w:type="dxa"/>
            <w:tcBorders>
              <w:top w:val="single" w:sz="4" w:space="0" w:color="auto"/>
              <w:left w:val="single" w:sz="4" w:space="0" w:color="auto"/>
              <w:bottom w:val="single" w:sz="4" w:space="0" w:color="auto"/>
              <w:right w:val="single" w:sz="4" w:space="0" w:color="auto"/>
            </w:tcBorders>
          </w:tcPr>
          <w:p w:rsidR="00D32AA2" w:rsidRPr="00D32AA2" w:rsidRDefault="00D32AA2" w:rsidP="00D32AA2">
            <w:pPr>
              <w:suppressAutoHyphens/>
              <w:spacing w:after="120" w:line="240" w:lineRule="auto"/>
              <w:rPr>
                <w:rFonts w:ascii="Times New Roman" w:eastAsia="Calibri" w:hAnsi="Times New Roman" w:cs="Times New Roman"/>
                <w:sz w:val="24"/>
                <w:szCs w:val="24"/>
                <w:lang w:eastAsia="zh-CN"/>
              </w:rPr>
            </w:pPr>
            <w:r w:rsidRPr="00D32AA2">
              <w:rPr>
                <w:rFonts w:ascii="Times New Roman" w:eastAsia="Calibri" w:hAnsi="Times New Roman" w:cs="Times New Roman"/>
                <w:sz w:val="24"/>
                <w:szCs w:val="24"/>
                <w:lang w:eastAsia="zh-CN"/>
              </w:rPr>
              <w:t>ремонт водоснабжения</w:t>
            </w:r>
            <w:r w:rsidRPr="00D32AA2">
              <w:rPr>
                <w:rFonts w:ascii="Times New Roman" w:eastAsia="Calibri" w:hAnsi="Times New Roman" w:cs="Times New Roman"/>
                <w:sz w:val="24"/>
                <w:szCs w:val="24"/>
                <w:lang w:eastAsia="zh-CN"/>
              </w:rPr>
              <w:tab/>
            </w:r>
            <w:r w:rsidRPr="00D32AA2">
              <w:rPr>
                <w:rFonts w:ascii="Times New Roman" w:eastAsia="Calibri" w:hAnsi="Times New Roman" w:cs="Times New Roman"/>
                <w:sz w:val="24"/>
                <w:szCs w:val="24"/>
                <w:lang w:eastAsia="zh-CN"/>
              </w:rPr>
              <w:tab/>
            </w:r>
            <w:r w:rsidRPr="00D32AA2">
              <w:rPr>
                <w:rFonts w:ascii="Times New Roman" w:eastAsia="Calibri" w:hAnsi="Times New Roman" w:cs="Times New Roman"/>
                <w:sz w:val="24"/>
                <w:szCs w:val="24"/>
                <w:lang w:eastAsia="zh-CN"/>
              </w:rPr>
              <w:tab/>
            </w:r>
            <w:r w:rsidRPr="00D32AA2">
              <w:rPr>
                <w:rFonts w:ascii="Times New Roman" w:eastAsia="Calibri" w:hAnsi="Times New Roman" w:cs="Times New Roman"/>
                <w:sz w:val="24"/>
                <w:szCs w:val="24"/>
                <w:lang w:eastAsia="zh-CN"/>
              </w:rPr>
              <w:tab/>
            </w:r>
          </w:p>
          <w:p w:rsidR="00D32AA2" w:rsidRPr="009E76A2" w:rsidRDefault="00D32AA2" w:rsidP="00D32AA2">
            <w:pPr>
              <w:suppressAutoHyphens/>
              <w:spacing w:after="120" w:line="240" w:lineRule="auto"/>
              <w:rPr>
                <w:rFonts w:ascii="Times New Roman" w:eastAsia="Calibri" w:hAnsi="Times New Roman" w:cs="Times New Roman"/>
                <w:sz w:val="24"/>
                <w:szCs w:val="24"/>
                <w:lang w:eastAsia="zh-CN"/>
              </w:rPr>
            </w:pPr>
            <w:r w:rsidRPr="00D32AA2">
              <w:rPr>
                <w:rFonts w:ascii="Times New Roman" w:eastAsia="Calibri" w:hAnsi="Times New Roman" w:cs="Times New Roman"/>
                <w:sz w:val="24"/>
                <w:szCs w:val="24"/>
                <w:lang w:eastAsia="zh-CN"/>
              </w:rPr>
              <w:t>ремонт водоотведения</w:t>
            </w:r>
          </w:p>
        </w:tc>
        <w:tc>
          <w:tcPr>
            <w:tcW w:w="1843" w:type="dxa"/>
            <w:tcBorders>
              <w:top w:val="single" w:sz="4" w:space="0" w:color="auto"/>
              <w:left w:val="single" w:sz="4" w:space="0" w:color="auto"/>
              <w:bottom w:val="single" w:sz="4" w:space="0" w:color="auto"/>
              <w:right w:val="single" w:sz="4" w:space="0" w:color="auto"/>
            </w:tcBorders>
          </w:tcPr>
          <w:p w:rsidR="00D32AA2" w:rsidRPr="008C4D7B" w:rsidRDefault="00D32AA2" w:rsidP="00D32AA2">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18 625,83</w:t>
            </w:r>
          </w:p>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p>
        </w:tc>
        <w:tc>
          <w:tcPr>
            <w:tcW w:w="1701" w:type="dxa"/>
            <w:tcBorders>
              <w:top w:val="single" w:sz="4" w:space="0" w:color="auto"/>
              <w:left w:val="single" w:sz="4" w:space="0" w:color="auto"/>
              <w:bottom w:val="single" w:sz="4" w:space="0" w:color="auto"/>
              <w:right w:val="single" w:sz="4" w:space="0" w:color="auto"/>
            </w:tcBorders>
          </w:tcPr>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r w:rsidRPr="008C4D7B">
              <w:rPr>
                <w:rFonts w:ascii="Times New Roman" w:eastAsia="Calibri" w:hAnsi="Times New Roman" w:cs="Times New Roman"/>
                <w:sz w:val="24"/>
                <w:szCs w:val="24"/>
                <w:lang w:eastAsia="zh-CN"/>
              </w:rPr>
              <w:t>9 312,92</w:t>
            </w:r>
          </w:p>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p>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p>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r w:rsidRPr="008C4D7B">
              <w:rPr>
                <w:rFonts w:ascii="Times New Roman" w:eastAsia="Calibri" w:hAnsi="Times New Roman" w:cs="Times New Roman"/>
                <w:sz w:val="24"/>
                <w:szCs w:val="24"/>
                <w:lang w:eastAsia="zh-CN"/>
              </w:rPr>
              <w:t>9 312,91</w:t>
            </w:r>
          </w:p>
        </w:tc>
      </w:tr>
      <w:tr w:rsidR="00D32AA2" w:rsidRPr="009E76A2" w:rsidTr="008C4D7B">
        <w:trPr>
          <w:cantSplit/>
          <w:trHeight w:val="57"/>
        </w:trPr>
        <w:tc>
          <w:tcPr>
            <w:tcW w:w="567" w:type="dxa"/>
            <w:tcBorders>
              <w:top w:val="single" w:sz="4" w:space="0" w:color="auto"/>
              <w:left w:val="single" w:sz="4" w:space="0" w:color="auto"/>
              <w:bottom w:val="single" w:sz="4" w:space="0" w:color="auto"/>
              <w:right w:val="single" w:sz="4" w:space="0" w:color="auto"/>
            </w:tcBorders>
          </w:tcPr>
          <w:p w:rsidR="00D32AA2" w:rsidRPr="009E76A2" w:rsidRDefault="00D32AA2" w:rsidP="008C4D7B">
            <w:pPr>
              <w:suppressAutoHyphens/>
              <w:spacing w:after="12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4</w:t>
            </w:r>
          </w:p>
        </w:tc>
        <w:tc>
          <w:tcPr>
            <w:tcW w:w="2581" w:type="dxa"/>
            <w:tcBorders>
              <w:top w:val="single" w:sz="4" w:space="0" w:color="auto"/>
              <w:left w:val="single" w:sz="4" w:space="0" w:color="auto"/>
              <w:bottom w:val="single" w:sz="4" w:space="0" w:color="auto"/>
              <w:right w:val="single" w:sz="4" w:space="0" w:color="auto"/>
            </w:tcBorders>
            <w:shd w:val="clear" w:color="auto" w:fill="auto"/>
            <w:noWrap/>
          </w:tcPr>
          <w:p w:rsidR="00D32AA2" w:rsidRPr="009E76A2" w:rsidRDefault="00D32AA2" w:rsidP="001820D3">
            <w:pPr>
              <w:suppressAutoHyphens/>
              <w:spacing w:after="0" w:line="240" w:lineRule="auto"/>
              <w:rPr>
                <w:rFonts w:ascii="Times New Roman" w:eastAsia="Times New Roman" w:hAnsi="Times New Roman" w:cs="Times New Roman"/>
                <w:color w:val="000000"/>
                <w:sz w:val="24"/>
                <w:szCs w:val="24"/>
                <w:lang w:eastAsia="zh-CN"/>
              </w:rPr>
            </w:pPr>
            <w:r w:rsidRPr="00D32AA2">
              <w:rPr>
                <w:rFonts w:ascii="Times New Roman" w:eastAsia="Times New Roman" w:hAnsi="Times New Roman" w:cs="Times New Roman"/>
                <w:color w:val="000000"/>
                <w:sz w:val="24"/>
                <w:szCs w:val="24"/>
                <w:lang w:eastAsia="zh-CN"/>
              </w:rPr>
              <w:t xml:space="preserve">Киров г, Свердлова </w:t>
            </w:r>
            <w:proofErr w:type="spellStart"/>
            <w:r w:rsidRPr="00D32AA2">
              <w:rPr>
                <w:rFonts w:ascii="Times New Roman" w:eastAsia="Times New Roman" w:hAnsi="Times New Roman" w:cs="Times New Roman"/>
                <w:color w:val="000000"/>
                <w:sz w:val="24"/>
                <w:szCs w:val="24"/>
                <w:lang w:eastAsia="zh-CN"/>
              </w:rPr>
              <w:t>ул</w:t>
            </w:r>
            <w:proofErr w:type="spellEnd"/>
            <w:r w:rsidRPr="00D32AA2">
              <w:rPr>
                <w:rFonts w:ascii="Times New Roman" w:eastAsia="Times New Roman" w:hAnsi="Times New Roman" w:cs="Times New Roman"/>
                <w:color w:val="000000"/>
                <w:sz w:val="24"/>
                <w:szCs w:val="24"/>
                <w:lang w:eastAsia="zh-CN"/>
              </w:rPr>
              <w:t>, 28</w:t>
            </w:r>
          </w:p>
        </w:tc>
        <w:tc>
          <w:tcPr>
            <w:tcW w:w="2693" w:type="dxa"/>
            <w:tcBorders>
              <w:top w:val="single" w:sz="4" w:space="0" w:color="auto"/>
              <w:left w:val="single" w:sz="4" w:space="0" w:color="auto"/>
              <w:bottom w:val="single" w:sz="4" w:space="0" w:color="auto"/>
              <w:right w:val="single" w:sz="4" w:space="0" w:color="auto"/>
            </w:tcBorders>
          </w:tcPr>
          <w:p w:rsidR="00D32AA2" w:rsidRPr="00D32AA2" w:rsidRDefault="00D32AA2" w:rsidP="00D32AA2">
            <w:pPr>
              <w:suppressAutoHyphens/>
              <w:spacing w:after="120" w:line="240" w:lineRule="auto"/>
              <w:rPr>
                <w:rFonts w:ascii="Times New Roman" w:eastAsia="Calibri" w:hAnsi="Times New Roman" w:cs="Times New Roman"/>
                <w:sz w:val="24"/>
                <w:szCs w:val="24"/>
                <w:lang w:eastAsia="zh-CN"/>
              </w:rPr>
            </w:pPr>
            <w:r w:rsidRPr="00D32AA2">
              <w:rPr>
                <w:rFonts w:ascii="Times New Roman" w:eastAsia="Calibri" w:hAnsi="Times New Roman" w:cs="Times New Roman"/>
                <w:sz w:val="24"/>
                <w:szCs w:val="24"/>
                <w:lang w:eastAsia="zh-CN"/>
              </w:rPr>
              <w:t>ремонт водоснабжения</w:t>
            </w:r>
            <w:r w:rsidRPr="00D32AA2">
              <w:rPr>
                <w:rFonts w:ascii="Times New Roman" w:eastAsia="Calibri" w:hAnsi="Times New Roman" w:cs="Times New Roman"/>
                <w:sz w:val="24"/>
                <w:szCs w:val="24"/>
                <w:lang w:eastAsia="zh-CN"/>
              </w:rPr>
              <w:tab/>
            </w:r>
            <w:r w:rsidRPr="00D32AA2">
              <w:rPr>
                <w:rFonts w:ascii="Times New Roman" w:eastAsia="Calibri" w:hAnsi="Times New Roman" w:cs="Times New Roman"/>
                <w:sz w:val="24"/>
                <w:szCs w:val="24"/>
                <w:lang w:eastAsia="zh-CN"/>
              </w:rPr>
              <w:tab/>
            </w:r>
            <w:r w:rsidRPr="00D32AA2">
              <w:rPr>
                <w:rFonts w:ascii="Times New Roman" w:eastAsia="Calibri" w:hAnsi="Times New Roman" w:cs="Times New Roman"/>
                <w:sz w:val="24"/>
                <w:szCs w:val="24"/>
                <w:lang w:eastAsia="zh-CN"/>
              </w:rPr>
              <w:tab/>
            </w:r>
            <w:r w:rsidRPr="00D32AA2">
              <w:rPr>
                <w:rFonts w:ascii="Times New Roman" w:eastAsia="Calibri" w:hAnsi="Times New Roman" w:cs="Times New Roman"/>
                <w:sz w:val="24"/>
                <w:szCs w:val="24"/>
                <w:lang w:eastAsia="zh-CN"/>
              </w:rPr>
              <w:tab/>
            </w:r>
          </w:p>
          <w:p w:rsidR="00D32AA2" w:rsidRPr="009E76A2" w:rsidRDefault="00D32AA2" w:rsidP="00D32AA2">
            <w:pPr>
              <w:suppressAutoHyphens/>
              <w:spacing w:after="120" w:line="240" w:lineRule="auto"/>
              <w:rPr>
                <w:rFonts w:ascii="Times New Roman" w:eastAsia="Calibri" w:hAnsi="Times New Roman" w:cs="Times New Roman"/>
                <w:sz w:val="24"/>
                <w:szCs w:val="24"/>
                <w:lang w:eastAsia="zh-CN"/>
              </w:rPr>
            </w:pPr>
            <w:r w:rsidRPr="00D32AA2">
              <w:rPr>
                <w:rFonts w:ascii="Times New Roman" w:eastAsia="Calibri" w:hAnsi="Times New Roman" w:cs="Times New Roman"/>
                <w:sz w:val="24"/>
                <w:szCs w:val="24"/>
                <w:lang w:eastAsia="zh-CN"/>
              </w:rPr>
              <w:t>ремонт водоотведения</w:t>
            </w:r>
          </w:p>
        </w:tc>
        <w:tc>
          <w:tcPr>
            <w:tcW w:w="1843" w:type="dxa"/>
            <w:tcBorders>
              <w:top w:val="single" w:sz="4" w:space="0" w:color="auto"/>
              <w:left w:val="single" w:sz="4" w:space="0" w:color="auto"/>
              <w:bottom w:val="single" w:sz="4" w:space="0" w:color="auto"/>
              <w:right w:val="single" w:sz="4" w:space="0" w:color="auto"/>
            </w:tcBorders>
          </w:tcPr>
          <w:p w:rsidR="00D32AA2" w:rsidRPr="008C4D7B" w:rsidRDefault="00D32AA2" w:rsidP="00D32AA2">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87 420,20</w:t>
            </w:r>
          </w:p>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p>
        </w:tc>
        <w:tc>
          <w:tcPr>
            <w:tcW w:w="1701" w:type="dxa"/>
            <w:tcBorders>
              <w:top w:val="single" w:sz="4" w:space="0" w:color="auto"/>
              <w:left w:val="single" w:sz="4" w:space="0" w:color="auto"/>
              <w:bottom w:val="single" w:sz="4" w:space="0" w:color="auto"/>
              <w:right w:val="single" w:sz="4" w:space="0" w:color="auto"/>
            </w:tcBorders>
          </w:tcPr>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r w:rsidRPr="008C4D7B">
              <w:rPr>
                <w:rFonts w:ascii="Times New Roman" w:eastAsia="Calibri" w:hAnsi="Times New Roman" w:cs="Times New Roman"/>
                <w:sz w:val="24"/>
                <w:szCs w:val="24"/>
                <w:lang w:eastAsia="zh-CN"/>
              </w:rPr>
              <w:t>43 710,10</w:t>
            </w:r>
          </w:p>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p>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p>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r w:rsidRPr="008C4D7B">
              <w:rPr>
                <w:rFonts w:ascii="Times New Roman" w:eastAsia="Calibri" w:hAnsi="Times New Roman" w:cs="Times New Roman"/>
                <w:sz w:val="24"/>
                <w:szCs w:val="24"/>
                <w:lang w:eastAsia="zh-CN"/>
              </w:rPr>
              <w:t>43 710,10</w:t>
            </w:r>
          </w:p>
        </w:tc>
      </w:tr>
      <w:tr w:rsidR="00D32AA2" w:rsidRPr="009E76A2" w:rsidTr="008C4D7B">
        <w:trPr>
          <w:cantSplit/>
          <w:trHeight w:val="57"/>
        </w:trPr>
        <w:tc>
          <w:tcPr>
            <w:tcW w:w="567" w:type="dxa"/>
            <w:tcBorders>
              <w:top w:val="single" w:sz="4" w:space="0" w:color="auto"/>
              <w:left w:val="single" w:sz="4" w:space="0" w:color="auto"/>
              <w:bottom w:val="single" w:sz="4" w:space="0" w:color="auto"/>
              <w:right w:val="single" w:sz="4" w:space="0" w:color="auto"/>
            </w:tcBorders>
          </w:tcPr>
          <w:p w:rsidR="00D32AA2" w:rsidRPr="009E76A2" w:rsidRDefault="00D32AA2" w:rsidP="008C4D7B">
            <w:pPr>
              <w:suppressAutoHyphens/>
              <w:spacing w:after="12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5</w:t>
            </w:r>
          </w:p>
        </w:tc>
        <w:tc>
          <w:tcPr>
            <w:tcW w:w="2581" w:type="dxa"/>
            <w:tcBorders>
              <w:top w:val="single" w:sz="4" w:space="0" w:color="auto"/>
              <w:left w:val="single" w:sz="4" w:space="0" w:color="auto"/>
              <w:bottom w:val="single" w:sz="4" w:space="0" w:color="auto"/>
              <w:right w:val="single" w:sz="4" w:space="0" w:color="auto"/>
            </w:tcBorders>
            <w:shd w:val="clear" w:color="auto" w:fill="auto"/>
            <w:noWrap/>
          </w:tcPr>
          <w:p w:rsidR="00D32AA2" w:rsidRPr="009E76A2" w:rsidRDefault="00D32AA2" w:rsidP="001820D3">
            <w:pPr>
              <w:suppressAutoHyphens/>
              <w:spacing w:after="0" w:line="240" w:lineRule="auto"/>
              <w:rPr>
                <w:rFonts w:ascii="Times New Roman" w:eastAsia="Times New Roman" w:hAnsi="Times New Roman" w:cs="Times New Roman"/>
                <w:color w:val="000000"/>
                <w:sz w:val="24"/>
                <w:szCs w:val="24"/>
                <w:lang w:eastAsia="zh-CN"/>
              </w:rPr>
            </w:pPr>
            <w:r w:rsidRPr="00D32AA2">
              <w:rPr>
                <w:rFonts w:ascii="Times New Roman" w:eastAsia="Times New Roman" w:hAnsi="Times New Roman" w:cs="Times New Roman"/>
                <w:color w:val="000000"/>
                <w:sz w:val="24"/>
                <w:szCs w:val="24"/>
                <w:lang w:eastAsia="zh-CN"/>
              </w:rPr>
              <w:t xml:space="preserve">Киров г, Свердлова </w:t>
            </w:r>
            <w:proofErr w:type="spellStart"/>
            <w:r w:rsidRPr="00D32AA2">
              <w:rPr>
                <w:rFonts w:ascii="Times New Roman" w:eastAsia="Times New Roman" w:hAnsi="Times New Roman" w:cs="Times New Roman"/>
                <w:color w:val="000000"/>
                <w:sz w:val="24"/>
                <w:szCs w:val="24"/>
                <w:lang w:eastAsia="zh-CN"/>
              </w:rPr>
              <w:t>ул</w:t>
            </w:r>
            <w:proofErr w:type="spellEnd"/>
            <w:r w:rsidRPr="00D32AA2">
              <w:rPr>
                <w:rFonts w:ascii="Times New Roman" w:eastAsia="Times New Roman" w:hAnsi="Times New Roman" w:cs="Times New Roman"/>
                <w:color w:val="000000"/>
                <w:sz w:val="24"/>
                <w:szCs w:val="24"/>
                <w:lang w:eastAsia="zh-CN"/>
              </w:rPr>
              <w:t>, 34</w:t>
            </w:r>
          </w:p>
        </w:tc>
        <w:tc>
          <w:tcPr>
            <w:tcW w:w="2693" w:type="dxa"/>
            <w:tcBorders>
              <w:top w:val="single" w:sz="4" w:space="0" w:color="auto"/>
              <w:left w:val="single" w:sz="4" w:space="0" w:color="auto"/>
              <w:bottom w:val="single" w:sz="4" w:space="0" w:color="auto"/>
              <w:right w:val="single" w:sz="4" w:space="0" w:color="auto"/>
            </w:tcBorders>
          </w:tcPr>
          <w:p w:rsidR="00D32AA2" w:rsidRPr="00D32AA2" w:rsidRDefault="00D32AA2" w:rsidP="00D32AA2">
            <w:pPr>
              <w:suppressAutoHyphens/>
              <w:spacing w:after="120" w:line="240" w:lineRule="auto"/>
              <w:rPr>
                <w:rFonts w:ascii="Times New Roman" w:eastAsia="Calibri" w:hAnsi="Times New Roman" w:cs="Times New Roman"/>
                <w:sz w:val="24"/>
                <w:szCs w:val="24"/>
                <w:lang w:eastAsia="zh-CN"/>
              </w:rPr>
            </w:pPr>
            <w:r w:rsidRPr="00D32AA2">
              <w:rPr>
                <w:rFonts w:ascii="Times New Roman" w:eastAsia="Calibri" w:hAnsi="Times New Roman" w:cs="Times New Roman"/>
                <w:sz w:val="24"/>
                <w:szCs w:val="24"/>
                <w:lang w:eastAsia="zh-CN"/>
              </w:rPr>
              <w:t>ремонт водоснабжения</w:t>
            </w:r>
            <w:r w:rsidRPr="00D32AA2">
              <w:rPr>
                <w:rFonts w:ascii="Times New Roman" w:eastAsia="Calibri" w:hAnsi="Times New Roman" w:cs="Times New Roman"/>
                <w:sz w:val="24"/>
                <w:szCs w:val="24"/>
                <w:lang w:eastAsia="zh-CN"/>
              </w:rPr>
              <w:tab/>
            </w:r>
            <w:r w:rsidRPr="00D32AA2">
              <w:rPr>
                <w:rFonts w:ascii="Times New Roman" w:eastAsia="Calibri" w:hAnsi="Times New Roman" w:cs="Times New Roman"/>
                <w:sz w:val="24"/>
                <w:szCs w:val="24"/>
                <w:lang w:eastAsia="zh-CN"/>
              </w:rPr>
              <w:tab/>
            </w:r>
            <w:r w:rsidRPr="00D32AA2">
              <w:rPr>
                <w:rFonts w:ascii="Times New Roman" w:eastAsia="Calibri" w:hAnsi="Times New Roman" w:cs="Times New Roman"/>
                <w:sz w:val="24"/>
                <w:szCs w:val="24"/>
                <w:lang w:eastAsia="zh-CN"/>
              </w:rPr>
              <w:tab/>
            </w:r>
            <w:r w:rsidRPr="00D32AA2">
              <w:rPr>
                <w:rFonts w:ascii="Times New Roman" w:eastAsia="Calibri" w:hAnsi="Times New Roman" w:cs="Times New Roman"/>
                <w:sz w:val="24"/>
                <w:szCs w:val="24"/>
                <w:lang w:eastAsia="zh-CN"/>
              </w:rPr>
              <w:tab/>
            </w:r>
          </w:p>
          <w:p w:rsidR="00D32AA2" w:rsidRPr="009E76A2" w:rsidRDefault="00D32AA2" w:rsidP="00D32AA2">
            <w:pPr>
              <w:suppressAutoHyphens/>
              <w:spacing w:after="120" w:line="240" w:lineRule="auto"/>
              <w:rPr>
                <w:rFonts w:ascii="Times New Roman" w:eastAsia="Calibri" w:hAnsi="Times New Roman" w:cs="Times New Roman"/>
                <w:sz w:val="24"/>
                <w:szCs w:val="24"/>
                <w:lang w:eastAsia="zh-CN"/>
              </w:rPr>
            </w:pPr>
            <w:r w:rsidRPr="00D32AA2">
              <w:rPr>
                <w:rFonts w:ascii="Times New Roman" w:eastAsia="Calibri" w:hAnsi="Times New Roman" w:cs="Times New Roman"/>
                <w:sz w:val="24"/>
                <w:szCs w:val="24"/>
                <w:lang w:eastAsia="zh-CN"/>
              </w:rPr>
              <w:t>ремонт водоотведения</w:t>
            </w:r>
          </w:p>
        </w:tc>
        <w:tc>
          <w:tcPr>
            <w:tcW w:w="1843" w:type="dxa"/>
            <w:tcBorders>
              <w:top w:val="single" w:sz="4" w:space="0" w:color="auto"/>
              <w:left w:val="single" w:sz="4" w:space="0" w:color="auto"/>
              <w:bottom w:val="single" w:sz="4" w:space="0" w:color="auto"/>
              <w:right w:val="single" w:sz="4" w:space="0" w:color="auto"/>
            </w:tcBorders>
          </w:tcPr>
          <w:p w:rsidR="00D32AA2" w:rsidRPr="008C4D7B" w:rsidRDefault="00D32AA2" w:rsidP="00D32AA2">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74 205,00</w:t>
            </w:r>
          </w:p>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p>
        </w:tc>
        <w:tc>
          <w:tcPr>
            <w:tcW w:w="1701" w:type="dxa"/>
            <w:tcBorders>
              <w:top w:val="single" w:sz="4" w:space="0" w:color="auto"/>
              <w:left w:val="single" w:sz="4" w:space="0" w:color="auto"/>
              <w:bottom w:val="single" w:sz="4" w:space="0" w:color="auto"/>
              <w:right w:val="single" w:sz="4" w:space="0" w:color="auto"/>
            </w:tcBorders>
          </w:tcPr>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r w:rsidRPr="008C4D7B">
              <w:rPr>
                <w:rFonts w:ascii="Times New Roman" w:eastAsia="Calibri" w:hAnsi="Times New Roman" w:cs="Times New Roman"/>
                <w:sz w:val="24"/>
                <w:szCs w:val="24"/>
                <w:lang w:eastAsia="zh-CN"/>
              </w:rPr>
              <w:t>37 102,50</w:t>
            </w:r>
          </w:p>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p>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p>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r w:rsidRPr="008C4D7B">
              <w:rPr>
                <w:rFonts w:ascii="Times New Roman" w:eastAsia="Calibri" w:hAnsi="Times New Roman" w:cs="Times New Roman"/>
                <w:sz w:val="24"/>
                <w:szCs w:val="24"/>
                <w:lang w:eastAsia="zh-CN"/>
              </w:rPr>
              <w:t>37 102,50</w:t>
            </w:r>
          </w:p>
        </w:tc>
      </w:tr>
      <w:tr w:rsidR="00D32AA2" w:rsidRPr="009E76A2" w:rsidTr="008C4D7B">
        <w:trPr>
          <w:cantSplit/>
          <w:trHeight w:val="57"/>
        </w:trPr>
        <w:tc>
          <w:tcPr>
            <w:tcW w:w="567" w:type="dxa"/>
            <w:tcBorders>
              <w:top w:val="single" w:sz="4" w:space="0" w:color="auto"/>
              <w:left w:val="single" w:sz="4" w:space="0" w:color="auto"/>
              <w:bottom w:val="single" w:sz="4" w:space="0" w:color="auto"/>
              <w:right w:val="single" w:sz="4" w:space="0" w:color="auto"/>
            </w:tcBorders>
          </w:tcPr>
          <w:p w:rsidR="00D32AA2" w:rsidRPr="009E76A2" w:rsidRDefault="00D32AA2" w:rsidP="008C4D7B">
            <w:pPr>
              <w:suppressAutoHyphens/>
              <w:spacing w:after="12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6</w:t>
            </w:r>
          </w:p>
        </w:tc>
        <w:tc>
          <w:tcPr>
            <w:tcW w:w="2581" w:type="dxa"/>
            <w:tcBorders>
              <w:top w:val="single" w:sz="4" w:space="0" w:color="auto"/>
              <w:left w:val="single" w:sz="4" w:space="0" w:color="auto"/>
              <w:bottom w:val="single" w:sz="4" w:space="0" w:color="auto"/>
              <w:right w:val="single" w:sz="4" w:space="0" w:color="auto"/>
            </w:tcBorders>
            <w:shd w:val="clear" w:color="auto" w:fill="auto"/>
            <w:noWrap/>
          </w:tcPr>
          <w:p w:rsidR="00D32AA2" w:rsidRPr="009E76A2" w:rsidRDefault="00D32AA2" w:rsidP="001820D3">
            <w:pPr>
              <w:suppressAutoHyphens/>
              <w:spacing w:after="0" w:line="240" w:lineRule="auto"/>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 xml:space="preserve">Киров г, Свердлова </w:t>
            </w:r>
            <w:proofErr w:type="spellStart"/>
            <w:r>
              <w:rPr>
                <w:rFonts w:ascii="Times New Roman" w:eastAsia="Times New Roman" w:hAnsi="Times New Roman" w:cs="Times New Roman"/>
                <w:color w:val="000000"/>
                <w:sz w:val="24"/>
                <w:szCs w:val="24"/>
                <w:lang w:eastAsia="zh-CN"/>
              </w:rPr>
              <w:t>ул</w:t>
            </w:r>
            <w:proofErr w:type="spellEnd"/>
            <w:r>
              <w:rPr>
                <w:rFonts w:ascii="Times New Roman" w:eastAsia="Times New Roman" w:hAnsi="Times New Roman" w:cs="Times New Roman"/>
                <w:color w:val="000000"/>
                <w:sz w:val="24"/>
                <w:szCs w:val="24"/>
                <w:lang w:eastAsia="zh-CN"/>
              </w:rPr>
              <w:t>, 8А</w:t>
            </w:r>
            <w:r>
              <w:rPr>
                <w:rFonts w:ascii="Times New Roman" w:eastAsia="Times New Roman" w:hAnsi="Times New Roman" w:cs="Times New Roman"/>
                <w:color w:val="000000"/>
                <w:sz w:val="24"/>
                <w:szCs w:val="24"/>
                <w:lang w:eastAsia="zh-CN"/>
              </w:rPr>
              <w:tab/>
            </w:r>
          </w:p>
        </w:tc>
        <w:tc>
          <w:tcPr>
            <w:tcW w:w="2693" w:type="dxa"/>
            <w:tcBorders>
              <w:top w:val="single" w:sz="4" w:space="0" w:color="auto"/>
              <w:left w:val="single" w:sz="4" w:space="0" w:color="auto"/>
              <w:bottom w:val="single" w:sz="4" w:space="0" w:color="auto"/>
              <w:right w:val="single" w:sz="4" w:space="0" w:color="auto"/>
            </w:tcBorders>
          </w:tcPr>
          <w:p w:rsidR="00D32AA2" w:rsidRPr="00D32AA2" w:rsidRDefault="00D32AA2" w:rsidP="00D32AA2">
            <w:pPr>
              <w:suppressAutoHyphens/>
              <w:spacing w:after="120" w:line="240" w:lineRule="auto"/>
              <w:rPr>
                <w:rFonts w:ascii="Times New Roman" w:eastAsia="Calibri" w:hAnsi="Times New Roman" w:cs="Times New Roman"/>
                <w:sz w:val="24"/>
                <w:szCs w:val="24"/>
                <w:lang w:eastAsia="zh-CN"/>
              </w:rPr>
            </w:pPr>
            <w:r w:rsidRPr="00D32AA2">
              <w:rPr>
                <w:rFonts w:ascii="Times New Roman" w:eastAsia="Calibri" w:hAnsi="Times New Roman" w:cs="Times New Roman"/>
                <w:sz w:val="24"/>
                <w:szCs w:val="24"/>
                <w:lang w:eastAsia="zh-CN"/>
              </w:rPr>
              <w:t>ремонт крыши</w:t>
            </w:r>
            <w:r w:rsidRPr="00D32AA2">
              <w:rPr>
                <w:rFonts w:ascii="Times New Roman" w:eastAsia="Calibri" w:hAnsi="Times New Roman" w:cs="Times New Roman"/>
                <w:sz w:val="24"/>
                <w:szCs w:val="24"/>
                <w:lang w:eastAsia="zh-CN"/>
              </w:rPr>
              <w:tab/>
            </w:r>
            <w:r w:rsidRPr="00D32AA2">
              <w:rPr>
                <w:rFonts w:ascii="Times New Roman" w:eastAsia="Calibri" w:hAnsi="Times New Roman" w:cs="Times New Roman"/>
                <w:sz w:val="24"/>
                <w:szCs w:val="24"/>
                <w:lang w:eastAsia="zh-CN"/>
              </w:rPr>
              <w:tab/>
            </w:r>
            <w:r w:rsidRPr="00D32AA2">
              <w:rPr>
                <w:rFonts w:ascii="Times New Roman" w:eastAsia="Calibri" w:hAnsi="Times New Roman" w:cs="Times New Roman"/>
                <w:sz w:val="24"/>
                <w:szCs w:val="24"/>
                <w:lang w:eastAsia="zh-CN"/>
              </w:rPr>
              <w:tab/>
            </w:r>
            <w:r w:rsidRPr="00D32AA2">
              <w:rPr>
                <w:rFonts w:ascii="Times New Roman" w:eastAsia="Calibri" w:hAnsi="Times New Roman" w:cs="Times New Roman"/>
                <w:sz w:val="24"/>
                <w:szCs w:val="24"/>
                <w:lang w:eastAsia="zh-CN"/>
              </w:rPr>
              <w:tab/>
            </w:r>
          </w:p>
          <w:p w:rsidR="00D32AA2" w:rsidRPr="00D32AA2" w:rsidRDefault="00D32AA2" w:rsidP="00D32AA2">
            <w:pPr>
              <w:suppressAutoHyphens/>
              <w:spacing w:after="120" w:line="240" w:lineRule="auto"/>
              <w:rPr>
                <w:rFonts w:ascii="Times New Roman" w:eastAsia="Calibri" w:hAnsi="Times New Roman" w:cs="Times New Roman"/>
                <w:sz w:val="24"/>
                <w:szCs w:val="24"/>
                <w:lang w:eastAsia="zh-CN"/>
              </w:rPr>
            </w:pPr>
            <w:r w:rsidRPr="00D32AA2">
              <w:rPr>
                <w:rFonts w:ascii="Times New Roman" w:eastAsia="Calibri" w:hAnsi="Times New Roman" w:cs="Times New Roman"/>
                <w:sz w:val="24"/>
                <w:szCs w:val="24"/>
                <w:lang w:eastAsia="zh-CN"/>
              </w:rPr>
              <w:t>ремонт электроснабжения</w:t>
            </w:r>
            <w:r w:rsidRPr="00D32AA2">
              <w:rPr>
                <w:rFonts w:ascii="Times New Roman" w:eastAsia="Calibri" w:hAnsi="Times New Roman" w:cs="Times New Roman"/>
                <w:sz w:val="24"/>
                <w:szCs w:val="24"/>
                <w:lang w:eastAsia="zh-CN"/>
              </w:rPr>
              <w:tab/>
            </w:r>
            <w:r w:rsidRPr="00D32AA2">
              <w:rPr>
                <w:rFonts w:ascii="Times New Roman" w:eastAsia="Calibri" w:hAnsi="Times New Roman" w:cs="Times New Roman"/>
                <w:sz w:val="24"/>
                <w:szCs w:val="24"/>
                <w:lang w:eastAsia="zh-CN"/>
              </w:rPr>
              <w:tab/>
            </w:r>
            <w:r w:rsidRPr="00D32AA2">
              <w:rPr>
                <w:rFonts w:ascii="Times New Roman" w:eastAsia="Calibri" w:hAnsi="Times New Roman" w:cs="Times New Roman"/>
                <w:sz w:val="24"/>
                <w:szCs w:val="24"/>
                <w:lang w:eastAsia="zh-CN"/>
              </w:rPr>
              <w:tab/>
            </w:r>
            <w:r w:rsidRPr="00D32AA2">
              <w:rPr>
                <w:rFonts w:ascii="Times New Roman" w:eastAsia="Calibri" w:hAnsi="Times New Roman" w:cs="Times New Roman"/>
                <w:sz w:val="24"/>
                <w:szCs w:val="24"/>
                <w:lang w:eastAsia="zh-CN"/>
              </w:rPr>
              <w:tab/>
            </w:r>
          </w:p>
          <w:p w:rsidR="00D32AA2" w:rsidRPr="009E76A2" w:rsidRDefault="00D32AA2" w:rsidP="00D32AA2">
            <w:pPr>
              <w:suppressAutoHyphens/>
              <w:spacing w:after="120" w:line="240" w:lineRule="auto"/>
              <w:rPr>
                <w:rFonts w:ascii="Times New Roman" w:eastAsia="Calibri" w:hAnsi="Times New Roman" w:cs="Times New Roman"/>
                <w:sz w:val="24"/>
                <w:szCs w:val="24"/>
                <w:lang w:eastAsia="zh-CN"/>
              </w:rPr>
            </w:pPr>
            <w:r w:rsidRPr="00D32AA2">
              <w:rPr>
                <w:rFonts w:ascii="Times New Roman" w:eastAsia="Calibri" w:hAnsi="Times New Roman" w:cs="Times New Roman"/>
                <w:sz w:val="24"/>
                <w:szCs w:val="24"/>
                <w:lang w:eastAsia="zh-CN"/>
              </w:rPr>
              <w:t>ремонт теплоснабжения</w:t>
            </w:r>
          </w:p>
        </w:tc>
        <w:tc>
          <w:tcPr>
            <w:tcW w:w="1843" w:type="dxa"/>
            <w:tcBorders>
              <w:top w:val="single" w:sz="4" w:space="0" w:color="auto"/>
              <w:left w:val="single" w:sz="4" w:space="0" w:color="auto"/>
              <w:bottom w:val="single" w:sz="4" w:space="0" w:color="auto"/>
              <w:right w:val="single" w:sz="4" w:space="0" w:color="auto"/>
            </w:tcBorders>
          </w:tcPr>
          <w:p w:rsidR="00D32AA2" w:rsidRPr="008C4D7B" w:rsidRDefault="00D32AA2" w:rsidP="00D32AA2">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244 816,49</w:t>
            </w:r>
          </w:p>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p>
        </w:tc>
        <w:tc>
          <w:tcPr>
            <w:tcW w:w="1701" w:type="dxa"/>
            <w:tcBorders>
              <w:top w:val="single" w:sz="4" w:space="0" w:color="auto"/>
              <w:left w:val="single" w:sz="4" w:space="0" w:color="auto"/>
              <w:bottom w:val="single" w:sz="4" w:space="0" w:color="auto"/>
              <w:right w:val="single" w:sz="4" w:space="0" w:color="auto"/>
            </w:tcBorders>
          </w:tcPr>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r w:rsidRPr="008C4D7B">
              <w:rPr>
                <w:rFonts w:ascii="Times New Roman" w:eastAsia="Calibri" w:hAnsi="Times New Roman" w:cs="Times New Roman"/>
                <w:sz w:val="24"/>
                <w:szCs w:val="24"/>
                <w:lang w:eastAsia="zh-CN"/>
              </w:rPr>
              <w:t>82 686,36</w:t>
            </w:r>
          </w:p>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p>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r w:rsidRPr="008C4D7B">
              <w:rPr>
                <w:rFonts w:ascii="Times New Roman" w:eastAsia="Calibri" w:hAnsi="Times New Roman" w:cs="Times New Roman"/>
                <w:sz w:val="24"/>
                <w:szCs w:val="24"/>
                <w:lang w:eastAsia="zh-CN"/>
              </w:rPr>
              <w:t>64 852,05</w:t>
            </w:r>
          </w:p>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p>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p>
          <w:p w:rsidR="00D32AA2" w:rsidRPr="008C4D7B" w:rsidRDefault="00913D41" w:rsidP="001820D3">
            <w:pPr>
              <w:suppressAutoHyphens/>
              <w:spacing w:after="120" w:line="240" w:lineRule="auto"/>
              <w:jc w:val="center"/>
              <w:rPr>
                <w:rFonts w:ascii="Times New Roman" w:eastAsia="Calibri" w:hAnsi="Times New Roman" w:cs="Times New Roman"/>
                <w:sz w:val="24"/>
                <w:szCs w:val="24"/>
                <w:lang w:eastAsia="zh-CN"/>
              </w:rPr>
            </w:pPr>
            <w:r w:rsidRPr="008C4D7B">
              <w:rPr>
                <w:rFonts w:ascii="Times New Roman" w:eastAsia="Calibri" w:hAnsi="Times New Roman" w:cs="Times New Roman"/>
                <w:sz w:val="24"/>
                <w:szCs w:val="24"/>
                <w:lang w:eastAsia="zh-CN"/>
              </w:rPr>
              <w:t>97 278,08</w:t>
            </w:r>
          </w:p>
        </w:tc>
      </w:tr>
      <w:tr w:rsidR="00D32AA2" w:rsidRPr="009E76A2" w:rsidTr="008C4D7B">
        <w:trPr>
          <w:cantSplit/>
          <w:trHeight w:val="57"/>
        </w:trPr>
        <w:tc>
          <w:tcPr>
            <w:tcW w:w="567" w:type="dxa"/>
            <w:tcBorders>
              <w:top w:val="single" w:sz="4" w:space="0" w:color="auto"/>
              <w:left w:val="single" w:sz="4" w:space="0" w:color="auto"/>
              <w:bottom w:val="single" w:sz="4" w:space="0" w:color="auto"/>
              <w:right w:val="single" w:sz="4" w:space="0" w:color="auto"/>
            </w:tcBorders>
          </w:tcPr>
          <w:p w:rsidR="00D32AA2" w:rsidRPr="009E76A2" w:rsidRDefault="00913D41" w:rsidP="008C4D7B">
            <w:pPr>
              <w:suppressAutoHyphens/>
              <w:spacing w:after="12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7</w:t>
            </w:r>
          </w:p>
        </w:tc>
        <w:tc>
          <w:tcPr>
            <w:tcW w:w="2581" w:type="dxa"/>
            <w:tcBorders>
              <w:top w:val="single" w:sz="4" w:space="0" w:color="auto"/>
              <w:left w:val="single" w:sz="4" w:space="0" w:color="auto"/>
              <w:bottom w:val="single" w:sz="4" w:space="0" w:color="auto"/>
              <w:right w:val="single" w:sz="4" w:space="0" w:color="auto"/>
            </w:tcBorders>
            <w:shd w:val="clear" w:color="auto" w:fill="auto"/>
            <w:noWrap/>
          </w:tcPr>
          <w:p w:rsidR="00D32AA2" w:rsidRPr="009E76A2" w:rsidRDefault="00913D41" w:rsidP="001820D3">
            <w:pPr>
              <w:suppressAutoHyphens/>
              <w:spacing w:after="0" w:line="240" w:lineRule="auto"/>
              <w:rPr>
                <w:rFonts w:ascii="Times New Roman" w:eastAsia="Times New Roman" w:hAnsi="Times New Roman" w:cs="Times New Roman"/>
                <w:color w:val="000000"/>
                <w:sz w:val="24"/>
                <w:szCs w:val="24"/>
                <w:lang w:eastAsia="zh-CN"/>
              </w:rPr>
            </w:pPr>
            <w:r w:rsidRPr="00913D41">
              <w:rPr>
                <w:rFonts w:ascii="Times New Roman" w:eastAsia="Times New Roman" w:hAnsi="Times New Roman" w:cs="Times New Roman"/>
                <w:color w:val="000000"/>
                <w:sz w:val="24"/>
                <w:szCs w:val="24"/>
                <w:lang w:eastAsia="zh-CN"/>
              </w:rPr>
              <w:t xml:space="preserve">Киров г, Свердлова </w:t>
            </w:r>
            <w:proofErr w:type="spellStart"/>
            <w:r w:rsidRPr="00913D41">
              <w:rPr>
                <w:rFonts w:ascii="Times New Roman" w:eastAsia="Times New Roman" w:hAnsi="Times New Roman" w:cs="Times New Roman"/>
                <w:color w:val="000000"/>
                <w:sz w:val="24"/>
                <w:szCs w:val="24"/>
                <w:lang w:eastAsia="zh-CN"/>
              </w:rPr>
              <w:t>ул</w:t>
            </w:r>
            <w:proofErr w:type="spellEnd"/>
            <w:r w:rsidRPr="00913D41">
              <w:rPr>
                <w:rFonts w:ascii="Times New Roman" w:eastAsia="Times New Roman" w:hAnsi="Times New Roman" w:cs="Times New Roman"/>
                <w:color w:val="000000"/>
                <w:sz w:val="24"/>
                <w:szCs w:val="24"/>
                <w:lang w:eastAsia="zh-CN"/>
              </w:rPr>
              <w:t>, 9</w:t>
            </w:r>
          </w:p>
        </w:tc>
        <w:tc>
          <w:tcPr>
            <w:tcW w:w="2693" w:type="dxa"/>
            <w:tcBorders>
              <w:top w:val="single" w:sz="4" w:space="0" w:color="auto"/>
              <w:left w:val="single" w:sz="4" w:space="0" w:color="auto"/>
              <w:bottom w:val="single" w:sz="4" w:space="0" w:color="auto"/>
              <w:right w:val="single" w:sz="4" w:space="0" w:color="auto"/>
            </w:tcBorders>
          </w:tcPr>
          <w:p w:rsidR="00D32AA2" w:rsidRPr="009E76A2" w:rsidRDefault="00913D41" w:rsidP="00913D41">
            <w:pPr>
              <w:suppressAutoHyphens/>
              <w:spacing w:after="120" w:line="240" w:lineRule="auto"/>
              <w:rPr>
                <w:rFonts w:ascii="Times New Roman" w:eastAsia="Calibri" w:hAnsi="Times New Roman" w:cs="Times New Roman"/>
                <w:sz w:val="24"/>
                <w:szCs w:val="24"/>
                <w:lang w:eastAsia="zh-CN"/>
              </w:rPr>
            </w:pPr>
            <w:r w:rsidRPr="00913D41">
              <w:rPr>
                <w:rFonts w:ascii="Times New Roman" w:eastAsia="Calibri" w:hAnsi="Times New Roman" w:cs="Times New Roman"/>
                <w:sz w:val="24"/>
                <w:szCs w:val="24"/>
                <w:lang w:eastAsia="zh-CN"/>
              </w:rPr>
              <w:t>ремонт электроснабжения</w:t>
            </w:r>
          </w:p>
        </w:tc>
        <w:tc>
          <w:tcPr>
            <w:tcW w:w="1843" w:type="dxa"/>
            <w:tcBorders>
              <w:top w:val="single" w:sz="4" w:space="0" w:color="auto"/>
              <w:left w:val="single" w:sz="4" w:space="0" w:color="auto"/>
              <w:bottom w:val="single" w:sz="4" w:space="0" w:color="auto"/>
              <w:right w:val="single" w:sz="4" w:space="0" w:color="auto"/>
            </w:tcBorders>
          </w:tcPr>
          <w:p w:rsidR="00913D41" w:rsidRPr="008C4D7B" w:rsidRDefault="00913D41" w:rsidP="00913D41">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43 737,90</w:t>
            </w:r>
          </w:p>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p>
        </w:tc>
        <w:tc>
          <w:tcPr>
            <w:tcW w:w="1701" w:type="dxa"/>
            <w:tcBorders>
              <w:top w:val="single" w:sz="4" w:space="0" w:color="auto"/>
              <w:left w:val="single" w:sz="4" w:space="0" w:color="auto"/>
              <w:bottom w:val="single" w:sz="4" w:space="0" w:color="auto"/>
              <w:right w:val="single" w:sz="4" w:space="0" w:color="auto"/>
            </w:tcBorders>
          </w:tcPr>
          <w:p w:rsidR="00913D41" w:rsidRPr="008C4D7B" w:rsidRDefault="00913D41" w:rsidP="00913D41">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43 737,90</w:t>
            </w:r>
          </w:p>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p>
        </w:tc>
      </w:tr>
      <w:tr w:rsidR="00D32AA2" w:rsidRPr="009E76A2" w:rsidTr="008C4D7B">
        <w:trPr>
          <w:cantSplit/>
          <w:trHeight w:val="57"/>
        </w:trPr>
        <w:tc>
          <w:tcPr>
            <w:tcW w:w="567" w:type="dxa"/>
            <w:tcBorders>
              <w:top w:val="single" w:sz="4" w:space="0" w:color="auto"/>
              <w:left w:val="single" w:sz="4" w:space="0" w:color="auto"/>
              <w:bottom w:val="single" w:sz="4" w:space="0" w:color="auto"/>
              <w:right w:val="single" w:sz="4" w:space="0" w:color="auto"/>
            </w:tcBorders>
          </w:tcPr>
          <w:p w:rsidR="00D32AA2" w:rsidRPr="009E76A2" w:rsidRDefault="00913D41" w:rsidP="008C4D7B">
            <w:pPr>
              <w:suppressAutoHyphens/>
              <w:spacing w:after="12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8</w:t>
            </w:r>
          </w:p>
        </w:tc>
        <w:tc>
          <w:tcPr>
            <w:tcW w:w="2581" w:type="dxa"/>
            <w:tcBorders>
              <w:top w:val="single" w:sz="4" w:space="0" w:color="auto"/>
              <w:left w:val="single" w:sz="4" w:space="0" w:color="auto"/>
              <w:bottom w:val="single" w:sz="4" w:space="0" w:color="auto"/>
              <w:right w:val="single" w:sz="4" w:space="0" w:color="auto"/>
            </w:tcBorders>
            <w:shd w:val="clear" w:color="auto" w:fill="auto"/>
            <w:noWrap/>
          </w:tcPr>
          <w:p w:rsidR="00D32AA2" w:rsidRPr="009E76A2" w:rsidRDefault="00913D41" w:rsidP="00913D41">
            <w:pPr>
              <w:suppressAutoHyphens/>
              <w:spacing w:after="0" w:line="240" w:lineRule="auto"/>
              <w:rPr>
                <w:rFonts w:ascii="Times New Roman" w:eastAsia="Times New Roman" w:hAnsi="Times New Roman" w:cs="Times New Roman"/>
                <w:color w:val="000000"/>
                <w:sz w:val="24"/>
                <w:szCs w:val="24"/>
                <w:lang w:eastAsia="zh-CN"/>
              </w:rPr>
            </w:pPr>
            <w:r w:rsidRPr="00913D41">
              <w:rPr>
                <w:rFonts w:ascii="Times New Roman" w:eastAsia="Times New Roman" w:hAnsi="Times New Roman" w:cs="Times New Roman"/>
                <w:color w:val="000000"/>
                <w:sz w:val="24"/>
                <w:szCs w:val="24"/>
                <w:lang w:eastAsia="zh-CN"/>
              </w:rPr>
              <w:t xml:space="preserve">Киров г, </w:t>
            </w:r>
            <w:r>
              <w:rPr>
                <w:rFonts w:ascii="Times New Roman" w:eastAsia="Times New Roman" w:hAnsi="Times New Roman" w:cs="Times New Roman"/>
                <w:color w:val="000000"/>
                <w:sz w:val="24"/>
                <w:szCs w:val="24"/>
                <w:lang w:eastAsia="zh-CN"/>
              </w:rPr>
              <w:t>Свободы (</w:t>
            </w:r>
            <w:proofErr w:type="spellStart"/>
            <w:r>
              <w:rPr>
                <w:rFonts w:ascii="Times New Roman" w:eastAsia="Times New Roman" w:hAnsi="Times New Roman" w:cs="Times New Roman"/>
                <w:color w:val="000000"/>
                <w:sz w:val="24"/>
                <w:szCs w:val="24"/>
                <w:lang w:eastAsia="zh-CN"/>
              </w:rPr>
              <w:t>Нововятский</w:t>
            </w:r>
            <w:proofErr w:type="spellEnd"/>
            <w:r>
              <w:rPr>
                <w:rFonts w:ascii="Times New Roman" w:eastAsia="Times New Roman" w:hAnsi="Times New Roman" w:cs="Times New Roman"/>
                <w:color w:val="000000"/>
                <w:sz w:val="24"/>
                <w:szCs w:val="24"/>
                <w:lang w:eastAsia="zh-CN"/>
              </w:rPr>
              <w:t xml:space="preserve">) </w:t>
            </w:r>
            <w:proofErr w:type="spellStart"/>
            <w:r>
              <w:rPr>
                <w:rFonts w:ascii="Times New Roman" w:eastAsia="Times New Roman" w:hAnsi="Times New Roman" w:cs="Times New Roman"/>
                <w:color w:val="000000"/>
                <w:sz w:val="24"/>
                <w:szCs w:val="24"/>
                <w:lang w:eastAsia="zh-CN"/>
              </w:rPr>
              <w:t>ул</w:t>
            </w:r>
            <w:proofErr w:type="spellEnd"/>
            <w:r>
              <w:rPr>
                <w:rFonts w:ascii="Times New Roman" w:eastAsia="Times New Roman" w:hAnsi="Times New Roman" w:cs="Times New Roman"/>
                <w:color w:val="000000"/>
                <w:sz w:val="24"/>
                <w:szCs w:val="24"/>
                <w:lang w:eastAsia="zh-CN"/>
              </w:rPr>
              <w:t>, 3</w:t>
            </w:r>
          </w:p>
        </w:tc>
        <w:tc>
          <w:tcPr>
            <w:tcW w:w="2693" w:type="dxa"/>
            <w:tcBorders>
              <w:top w:val="single" w:sz="4" w:space="0" w:color="auto"/>
              <w:left w:val="single" w:sz="4" w:space="0" w:color="auto"/>
              <w:bottom w:val="single" w:sz="4" w:space="0" w:color="auto"/>
              <w:right w:val="single" w:sz="4" w:space="0" w:color="auto"/>
            </w:tcBorders>
          </w:tcPr>
          <w:p w:rsidR="00D32AA2" w:rsidRPr="009E76A2" w:rsidRDefault="00913D41" w:rsidP="00913D41">
            <w:pPr>
              <w:suppressAutoHyphens/>
              <w:spacing w:after="120" w:line="240" w:lineRule="auto"/>
              <w:rPr>
                <w:rFonts w:ascii="Times New Roman" w:eastAsia="Calibri" w:hAnsi="Times New Roman" w:cs="Times New Roman"/>
                <w:sz w:val="24"/>
                <w:szCs w:val="24"/>
                <w:lang w:eastAsia="zh-CN"/>
              </w:rPr>
            </w:pPr>
            <w:r w:rsidRPr="00913D41">
              <w:rPr>
                <w:rFonts w:ascii="Times New Roman" w:eastAsia="Calibri" w:hAnsi="Times New Roman" w:cs="Times New Roman"/>
                <w:sz w:val="24"/>
                <w:szCs w:val="24"/>
                <w:lang w:eastAsia="zh-CN"/>
              </w:rPr>
              <w:t>ремонт водоотведения</w:t>
            </w:r>
          </w:p>
        </w:tc>
        <w:tc>
          <w:tcPr>
            <w:tcW w:w="1843" w:type="dxa"/>
            <w:tcBorders>
              <w:top w:val="single" w:sz="4" w:space="0" w:color="auto"/>
              <w:left w:val="single" w:sz="4" w:space="0" w:color="auto"/>
              <w:bottom w:val="single" w:sz="4" w:space="0" w:color="auto"/>
              <w:right w:val="single" w:sz="4" w:space="0" w:color="auto"/>
            </w:tcBorders>
          </w:tcPr>
          <w:p w:rsidR="00913D41" w:rsidRPr="008C4D7B" w:rsidRDefault="00913D41" w:rsidP="00913D41">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13 288,42</w:t>
            </w:r>
          </w:p>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p>
        </w:tc>
        <w:tc>
          <w:tcPr>
            <w:tcW w:w="1701" w:type="dxa"/>
            <w:tcBorders>
              <w:top w:val="single" w:sz="4" w:space="0" w:color="auto"/>
              <w:left w:val="single" w:sz="4" w:space="0" w:color="auto"/>
              <w:bottom w:val="single" w:sz="4" w:space="0" w:color="auto"/>
              <w:right w:val="single" w:sz="4" w:space="0" w:color="auto"/>
            </w:tcBorders>
          </w:tcPr>
          <w:p w:rsidR="00913D41" w:rsidRPr="008C4D7B" w:rsidRDefault="00913D41" w:rsidP="00913D41">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13 288,42</w:t>
            </w:r>
          </w:p>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p>
        </w:tc>
      </w:tr>
      <w:tr w:rsidR="00D32AA2" w:rsidRPr="009E76A2" w:rsidTr="008C4D7B">
        <w:trPr>
          <w:cantSplit/>
          <w:trHeight w:val="57"/>
        </w:trPr>
        <w:tc>
          <w:tcPr>
            <w:tcW w:w="567" w:type="dxa"/>
            <w:tcBorders>
              <w:top w:val="single" w:sz="4" w:space="0" w:color="auto"/>
              <w:left w:val="single" w:sz="4" w:space="0" w:color="auto"/>
              <w:bottom w:val="single" w:sz="4" w:space="0" w:color="auto"/>
              <w:right w:val="single" w:sz="4" w:space="0" w:color="auto"/>
            </w:tcBorders>
          </w:tcPr>
          <w:p w:rsidR="00D32AA2" w:rsidRPr="009E76A2" w:rsidRDefault="00913D41" w:rsidP="008C4D7B">
            <w:pPr>
              <w:suppressAutoHyphens/>
              <w:spacing w:after="12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9</w:t>
            </w:r>
          </w:p>
        </w:tc>
        <w:tc>
          <w:tcPr>
            <w:tcW w:w="2581" w:type="dxa"/>
            <w:tcBorders>
              <w:top w:val="single" w:sz="4" w:space="0" w:color="auto"/>
              <w:left w:val="single" w:sz="4" w:space="0" w:color="auto"/>
              <w:bottom w:val="single" w:sz="4" w:space="0" w:color="auto"/>
              <w:right w:val="single" w:sz="4" w:space="0" w:color="auto"/>
            </w:tcBorders>
            <w:shd w:val="clear" w:color="auto" w:fill="auto"/>
            <w:noWrap/>
          </w:tcPr>
          <w:p w:rsidR="00D32AA2" w:rsidRPr="009E76A2" w:rsidRDefault="00913D41" w:rsidP="00913D41">
            <w:pPr>
              <w:suppressAutoHyphens/>
              <w:spacing w:after="0" w:line="240" w:lineRule="auto"/>
              <w:rPr>
                <w:rFonts w:ascii="Times New Roman" w:eastAsia="Times New Roman" w:hAnsi="Times New Roman" w:cs="Times New Roman"/>
                <w:color w:val="000000"/>
                <w:sz w:val="24"/>
                <w:szCs w:val="24"/>
                <w:lang w:eastAsia="zh-CN"/>
              </w:rPr>
            </w:pPr>
            <w:r w:rsidRPr="00913D41">
              <w:rPr>
                <w:rFonts w:ascii="Times New Roman" w:eastAsia="Times New Roman" w:hAnsi="Times New Roman" w:cs="Times New Roman"/>
                <w:color w:val="000000"/>
                <w:sz w:val="24"/>
                <w:szCs w:val="24"/>
                <w:lang w:eastAsia="zh-CN"/>
              </w:rPr>
              <w:t xml:space="preserve">Киров г, Свободы </w:t>
            </w:r>
            <w:proofErr w:type="spellStart"/>
            <w:r w:rsidRPr="00913D41">
              <w:rPr>
                <w:rFonts w:ascii="Times New Roman" w:eastAsia="Times New Roman" w:hAnsi="Times New Roman" w:cs="Times New Roman"/>
                <w:color w:val="000000"/>
                <w:sz w:val="24"/>
                <w:szCs w:val="24"/>
                <w:lang w:eastAsia="zh-CN"/>
              </w:rPr>
              <w:t>ул</w:t>
            </w:r>
            <w:proofErr w:type="spellEnd"/>
            <w:r w:rsidRPr="00913D41">
              <w:rPr>
                <w:rFonts w:ascii="Times New Roman" w:eastAsia="Times New Roman" w:hAnsi="Times New Roman" w:cs="Times New Roman"/>
                <w:color w:val="000000"/>
                <w:sz w:val="24"/>
                <w:szCs w:val="24"/>
                <w:lang w:eastAsia="zh-CN"/>
              </w:rPr>
              <w:t>, 116</w:t>
            </w:r>
            <w:r w:rsidRPr="00913D41">
              <w:rPr>
                <w:rFonts w:ascii="Times New Roman" w:eastAsia="Times New Roman" w:hAnsi="Times New Roman" w:cs="Times New Roman"/>
                <w:color w:val="000000"/>
                <w:sz w:val="24"/>
                <w:szCs w:val="24"/>
                <w:lang w:eastAsia="zh-CN"/>
              </w:rPr>
              <w:tab/>
            </w:r>
            <w:r w:rsidRPr="00913D41">
              <w:rPr>
                <w:rFonts w:ascii="Times New Roman" w:eastAsia="Times New Roman" w:hAnsi="Times New Roman" w:cs="Times New Roman"/>
                <w:color w:val="000000"/>
                <w:sz w:val="24"/>
                <w:szCs w:val="24"/>
                <w:lang w:eastAsia="zh-CN"/>
              </w:rPr>
              <w:tab/>
            </w:r>
            <w:r w:rsidRPr="00913D41">
              <w:rPr>
                <w:rFonts w:ascii="Times New Roman" w:eastAsia="Times New Roman" w:hAnsi="Times New Roman" w:cs="Times New Roman"/>
                <w:color w:val="000000"/>
                <w:sz w:val="24"/>
                <w:szCs w:val="24"/>
                <w:lang w:eastAsia="zh-CN"/>
              </w:rPr>
              <w:tab/>
            </w:r>
          </w:p>
        </w:tc>
        <w:tc>
          <w:tcPr>
            <w:tcW w:w="2693" w:type="dxa"/>
            <w:tcBorders>
              <w:top w:val="single" w:sz="4" w:space="0" w:color="auto"/>
              <w:left w:val="single" w:sz="4" w:space="0" w:color="auto"/>
              <w:bottom w:val="single" w:sz="4" w:space="0" w:color="auto"/>
              <w:right w:val="single" w:sz="4" w:space="0" w:color="auto"/>
            </w:tcBorders>
          </w:tcPr>
          <w:p w:rsidR="00D32AA2" w:rsidRPr="009E76A2" w:rsidRDefault="00913D41" w:rsidP="00913D41">
            <w:pPr>
              <w:suppressAutoHyphens/>
              <w:spacing w:after="120" w:line="240" w:lineRule="auto"/>
              <w:rPr>
                <w:rFonts w:ascii="Times New Roman" w:eastAsia="Calibri" w:hAnsi="Times New Roman" w:cs="Times New Roman"/>
                <w:sz w:val="24"/>
                <w:szCs w:val="24"/>
                <w:lang w:eastAsia="zh-CN"/>
              </w:rPr>
            </w:pPr>
            <w:r w:rsidRPr="00913D41">
              <w:rPr>
                <w:rFonts w:ascii="Times New Roman" w:eastAsia="Calibri" w:hAnsi="Times New Roman" w:cs="Times New Roman"/>
                <w:sz w:val="24"/>
                <w:szCs w:val="24"/>
                <w:lang w:eastAsia="zh-CN"/>
              </w:rPr>
              <w:t>ремонт крыши</w:t>
            </w:r>
          </w:p>
        </w:tc>
        <w:tc>
          <w:tcPr>
            <w:tcW w:w="1843" w:type="dxa"/>
            <w:tcBorders>
              <w:top w:val="single" w:sz="4" w:space="0" w:color="auto"/>
              <w:left w:val="single" w:sz="4" w:space="0" w:color="auto"/>
              <w:bottom w:val="single" w:sz="4" w:space="0" w:color="auto"/>
              <w:right w:val="single" w:sz="4" w:space="0" w:color="auto"/>
            </w:tcBorders>
          </w:tcPr>
          <w:p w:rsidR="00913D41" w:rsidRPr="008C4D7B" w:rsidRDefault="00913D41" w:rsidP="00913D41">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40 606,30</w:t>
            </w:r>
          </w:p>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p>
        </w:tc>
        <w:tc>
          <w:tcPr>
            <w:tcW w:w="1701" w:type="dxa"/>
            <w:tcBorders>
              <w:top w:val="single" w:sz="4" w:space="0" w:color="auto"/>
              <w:left w:val="single" w:sz="4" w:space="0" w:color="auto"/>
              <w:bottom w:val="single" w:sz="4" w:space="0" w:color="auto"/>
              <w:right w:val="single" w:sz="4" w:space="0" w:color="auto"/>
            </w:tcBorders>
          </w:tcPr>
          <w:p w:rsidR="00913D41" w:rsidRPr="008C4D7B" w:rsidRDefault="00913D41" w:rsidP="00913D41">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40 606,30</w:t>
            </w:r>
          </w:p>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p>
        </w:tc>
      </w:tr>
      <w:tr w:rsidR="00D32AA2" w:rsidRPr="009E76A2" w:rsidTr="008C4D7B">
        <w:trPr>
          <w:cantSplit/>
          <w:trHeight w:val="57"/>
        </w:trPr>
        <w:tc>
          <w:tcPr>
            <w:tcW w:w="567" w:type="dxa"/>
            <w:tcBorders>
              <w:top w:val="single" w:sz="4" w:space="0" w:color="auto"/>
              <w:left w:val="single" w:sz="4" w:space="0" w:color="auto"/>
              <w:bottom w:val="single" w:sz="4" w:space="0" w:color="auto"/>
              <w:right w:val="single" w:sz="4" w:space="0" w:color="auto"/>
            </w:tcBorders>
          </w:tcPr>
          <w:p w:rsidR="00D32AA2" w:rsidRPr="009E76A2" w:rsidRDefault="00913D41" w:rsidP="008C4D7B">
            <w:pPr>
              <w:suppressAutoHyphens/>
              <w:spacing w:after="12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10</w:t>
            </w:r>
          </w:p>
        </w:tc>
        <w:tc>
          <w:tcPr>
            <w:tcW w:w="2581" w:type="dxa"/>
            <w:tcBorders>
              <w:top w:val="single" w:sz="4" w:space="0" w:color="auto"/>
              <w:left w:val="single" w:sz="4" w:space="0" w:color="auto"/>
              <w:bottom w:val="single" w:sz="4" w:space="0" w:color="auto"/>
              <w:right w:val="single" w:sz="4" w:space="0" w:color="auto"/>
            </w:tcBorders>
            <w:shd w:val="clear" w:color="auto" w:fill="auto"/>
            <w:noWrap/>
          </w:tcPr>
          <w:p w:rsidR="00D32AA2" w:rsidRPr="009E76A2" w:rsidRDefault="00913D41" w:rsidP="00913D41">
            <w:pPr>
              <w:suppressAutoHyphens/>
              <w:spacing w:after="0" w:line="240" w:lineRule="auto"/>
              <w:rPr>
                <w:rFonts w:ascii="Times New Roman" w:eastAsia="Times New Roman" w:hAnsi="Times New Roman" w:cs="Times New Roman"/>
                <w:color w:val="000000"/>
                <w:sz w:val="24"/>
                <w:szCs w:val="24"/>
                <w:lang w:eastAsia="zh-CN"/>
              </w:rPr>
            </w:pPr>
            <w:r w:rsidRPr="00913D41">
              <w:rPr>
                <w:rFonts w:ascii="Times New Roman" w:eastAsia="Times New Roman" w:hAnsi="Times New Roman" w:cs="Times New Roman"/>
                <w:color w:val="000000"/>
                <w:sz w:val="24"/>
                <w:szCs w:val="24"/>
                <w:lang w:eastAsia="zh-CN"/>
              </w:rPr>
              <w:t>Ки</w:t>
            </w:r>
            <w:r>
              <w:rPr>
                <w:rFonts w:ascii="Times New Roman" w:eastAsia="Times New Roman" w:hAnsi="Times New Roman" w:cs="Times New Roman"/>
                <w:color w:val="000000"/>
                <w:sz w:val="24"/>
                <w:szCs w:val="24"/>
                <w:lang w:eastAsia="zh-CN"/>
              </w:rPr>
              <w:t xml:space="preserve">ров г, Северо-Садовая </w:t>
            </w:r>
            <w:proofErr w:type="spellStart"/>
            <w:r>
              <w:rPr>
                <w:rFonts w:ascii="Times New Roman" w:eastAsia="Times New Roman" w:hAnsi="Times New Roman" w:cs="Times New Roman"/>
                <w:color w:val="000000"/>
                <w:sz w:val="24"/>
                <w:szCs w:val="24"/>
                <w:lang w:eastAsia="zh-CN"/>
              </w:rPr>
              <w:t>ул</w:t>
            </w:r>
            <w:proofErr w:type="spellEnd"/>
            <w:r>
              <w:rPr>
                <w:rFonts w:ascii="Times New Roman" w:eastAsia="Times New Roman" w:hAnsi="Times New Roman" w:cs="Times New Roman"/>
                <w:color w:val="000000"/>
                <w:sz w:val="24"/>
                <w:szCs w:val="24"/>
                <w:lang w:eastAsia="zh-CN"/>
              </w:rPr>
              <w:t>, 3</w:t>
            </w:r>
            <w:r>
              <w:rPr>
                <w:rFonts w:ascii="Times New Roman" w:eastAsia="Times New Roman" w:hAnsi="Times New Roman" w:cs="Times New Roman"/>
                <w:color w:val="000000"/>
                <w:sz w:val="24"/>
                <w:szCs w:val="24"/>
                <w:lang w:eastAsia="zh-CN"/>
              </w:rPr>
              <w:tab/>
            </w:r>
          </w:p>
        </w:tc>
        <w:tc>
          <w:tcPr>
            <w:tcW w:w="2693" w:type="dxa"/>
            <w:tcBorders>
              <w:top w:val="single" w:sz="4" w:space="0" w:color="auto"/>
              <w:left w:val="single" w:sz="4" w:space="0" w:color="auto"/>
              <w:bottom w:val="single" w:sz="4" w:space="0" w:color="auto"/>
              <w:right w:val="single" w:sz="4" w:space="0" w:color="auto"/>
            </w:tcBorders>
          </w:tcPr>
          <w:p w:rsidR="00D32AA2" w:rsidRPr="009E76A2" w:rsidRDefault="00913D41" w:rsidP="00913D41">
            <w:pPr>
              <w:suppressAutoHyphens/>
              <w:spacing w:after="120" w:line="240" w:lineRule="auto"/>
              <w:rPr>
                <w:rFonts w:ascii="Times New Roman" w:eastAsia="Calibri" w:hAnsi="Times New Roman" w:cs="Times New Roman"/>
                <w:sz w:val="24"/>
                <w:szCs w:val="24"/>
                <w:lang w:eastAsia="zh-CN"/>
              </w:rPr>
            </w:pPr>
            <w:r w:rsidRPr="00913D41">
              <w:rPr>
                <w:rFonts w:ascii="Times New Roman" w:eastAsia="Calibri" w:hAnsi="Times New Roman" w:cs="Times New Roman"/>
                <w:sz w:val="24"/>
                <w:szCs w:val="24"/>
                <w:lang w:eastAsia="zh-CN"/>
              </w:rPr>
              <w:t>ремонт фундамента</w:t>
            </w:r>
            <w:r w:rsidRPr="00913D41">
              <w:rPr>
                <w:rFonts w:ascii="Times New Roman" w:eastAsia="Calibri" w:hAnsi="Times New Roman" w:cs="Times New Roman"/>
                <w:sz w:val="24"/>
                <w:szCs w:val="24"/>
                <w:lang w:eastAsia="zh-CN"/>
              </w:rPr>
              <w:tab/>
            </w:r>
            <w:r w:rsidRPr="00913D41">
              <w:rPr>
                <w:rFonts w:ascii="Times New Roman" w:eastAsia="Calibri" w:hAnsi="Times New Roman" w:cs="Times New Roman"/>
                <w:sz w:val="24"/>
                <w:szCs w:val="24"/>
                <w:lang w:eastAsia="zh-CN"/>
              </w:rPr>
              <w:tab/>
            </w:r>
            <w:r w:rsidRPr="00913D41">
              <w:rPr>
                <w:rFonts w:ascii="Times New Roman" w:eastAsia="Calibri" w:hAnsi="Times New Roman" w:cs="Times New Roman"/>
                <w:sz w:val="24"/>
                <w:szCs w:val="24"/>
                <w:lang w:eastAsia="zh-CN"/>
              </w:rPr>
              <w:tab/>
            </w:r>
            <w:r w:rsidRPr="00913D41">
              <w:rPr>
                <w:rFonts w:ascii="Times New Roman" w:eastAsia="Calibri" w:hAnsi="Times New Roman" w:cs="Times New Roman"/>
                <w:sz w:val="24"/>
                <w:szCs w:val="24"/>
                <w:lang w:eastAsia="zh-CN"/>
              </w:rPr>
              <w:tab/>
            </w:r>
          </w:p>
        </w:tc>
        <w:tc>
          <w:tcPr>
            <w:tcW w:w="1843" w:type="dxa"/>
            <w:tcBorders>
              <w:top w:val="single" w:sz="4" w:space="0" w:color="auto"/>
              <w:left w:val="single" w:sz="4" w:space="0" w:color="auto"/>
              <w:bottom w:val="single" w:sz="4" w:space="0" w:color="auto"/>
              <w:right w:val="single" w:sz="4" w:space="0" w:color="auto"/>
            </w:tcBorders>
          </w:tcPr>
          <w:p w:rsidR="00913D41" w:rsidRPr="008C4D7B" w:rsidRDefault="00913D41" w:rsidP="00913D41">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35 842,13</w:t>
            </w:r>
          </w:p>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p>
        </w:tc>
        <w:tc>
          <w:tcPr>
            <w:tcW w:w="1701" w:type="dxa"/>
            <w:tcBorders>
              <w:top w:val="single" w:sz="4" w:space="0" w:color="auto"/>
              <w:left w:val="single" w:sz="4" w:space="0" w:color="auto"/>
              <w:bottom w:val="single" w:sz="4" w:space="0" w:color="auto"/>
              <w:right w:val="single" w:sz="4" w:space="0" w:color="auto"/>
            </w:tcBorders>
          </w:tcPr>
          <w:p w:rsidR="00913D41" w:rsidRPr="008C4D7B" w:rsidRDefault="00913D41" w:rsidP="00913D41">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35 842,13</w:t>
            </w:r>
          </w:p>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p>
        </w:tc>
      </w:tr>
      <w:tr w:rsidR="00D32AA2" w:rsidRPr="009E76A2" w:rsidTr="008C4D7B">
        <w:trPr>
          <w:cantSplit/>
          <w:trHeight w:val="57"/>
        </w:trPr>
        <w:tc>
          <w:tcPr>
            <w:tcW w:w="567" w:type="dxa"/>
            <w:tcBorders>
              <w:top w:val="single" w:sz="4" w:space="0" w:color="auto"/>
              <w:left w:val="single" w:sz="4" w:space="0" w:color="auto"/>
              <w:bottom w:val="single" w:sz="4" w:space="0" w:color="auto"/>
              <w:right w:val="single" w:sz="4" w:space="0" w:color="auto"/>
            </w:tcBorders>
          </w:tcPr>
          <w:p w:rsidR="00D32AA2" w:rsidRPr="009E76A2" w:rsidRDefault="00913D41" w:rsidP="008C4D7B">
            <w:pPr>
              <w:suppressAutoHyphens/>
              <w:spacing w:after="12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lastRenderedPageBreak/>
              <w:t>11</w:t>
            </w:r>
          </w:p>
        </w:tc>
        <w:tc>
          <w:tcPr>
            <w:tcW w:w="2581" w:type="dxa"/>
            <w:tcBorders>
              <w:top w:val="single" w:sz="4" w:space="0" w:color="auto"/>
              <w:left w:val="single" w:sz="4" w:space="0" w:color="auto"/>
              <w:bottom w:val="single" w:sz="4" w:space="0" w:color="auto"/>
              <w:right w:val="single" w:sz="4" w:space="0" w:color="auto"/>
            </w:tcBorders>
            <w:shd w:val="clear" w:color="auto" w:fill="auto"/>
            <w:noWrap/>
          </w:tcPr>
          <w:p w:rsidR="00D32AA2" w:rsidRPr="009E76A2" w:rsidRDefault="00913D41" w:rsidP="001820D3">
            <w:pPr>
              <w:suppressAutoHyphens/>
              <w:spacing w:after="0" w:line="240" w:lineRule="auto"/>
              <w:rPr>
                <w:rFonts w:ascii="Times New Roman" w:eastAsia="Times New Roman" w:hAnsi="Times New Roman" w:cs="Times New Roman"/>
                <w:color w:val="000000"/>
                <w:sz w:val="24"/>
                <w:szCs w:val="24"/>
                <w:lang w:eastAsia="zh-CN"/>
              </w:rPr>
            </w:pPr>
            <w:r w:rsidRPr="00913D41">
              <w:rPr>
                <w:rFonts w:ascii="Times New Roman" w:eastAsia="Times New Roman" w:hAnsi="Times New Roman" w:cs="Times New Roman"/>
                <w:color w:val="000000"/>
                <w:sz w:val="24"/>
                <w:szCs w:val="24"/>
                <w:lang w:eastAsia="zh-CN"/>
              </w:rPr>
              <w:t xml:space="preserve">Киров г, Сидоровка п, Кооперативная </w:t>
            </w:r>
            <w:proofErr w:type="spellStart"/>
            <w:r w:rsidRPr="00913D41">
              <w:rPr>
                <w:rFonts w:ascii="Times New Roman" w:eastAsia="Times New Roman" w:hAnsi="Times New Roman" w:cs="Times New Roman"/>
                <w:color w:val="000000"/>
                <w:sz w:val="24"/>
                <w:szCs w:val="24"/>
                <w:lang w:eastAsia="zh-CN"/>
              </w:rPr>
              <w:t>ул</w:t>
            </w:r>
            <w:proofErr w:type="spellEnd"/>
            <w:r w:rsidRPr="00913D41">
              <w:rPr>
                <w:rFonts w:ascii="Times New Roman" w:eastAsia="Times New Roman" w:hAnsi="Times New Roman" w:cs="Times New Roman"/>
                <w:color w:val="000000"/>
                <w:sz w:val="24"/>
                <w:szCs w:val="24"/>
                <w:lang w:eastAsia="zh-CN"/>
              </w:rPr>
              <w:t>, 3</w:t>
            </w:r>
          </w:p>
        </w:tc>
        <w:tc>
          <w:tcPr>
            <w:tcW w:w="2693" w:type="dxa"/>
            <w:tcBorders>
              <w:top w:val="single" w:sz="4" w:space="0" w:color="auto"/>
              <w:left w:val="single" w:sz="4" w:space="0" w:color="auto"/>
              <w:bottom w:val="single" w:sz="4" w:space="0" w:color="auto"/>
              <w:right w:val="single" w:sz="4" w:space="0" w:color="auto"/>
            </w:tcBorders>
          </w:tcPr>
          <w:p w:rsidR="00913D41" w:rsidRPr="00913D41" w:rsidRDefault="00913D41" w:rsidP="00913D41">
            <w:pPr>
              <w:suppressAutoHyphens/>
              <w:spacing w:after="120" w:line="240" w:lineRule="auto"/>
              <w:rPr>
                <w:rFonts w:ascii="Times New Roman" w:eastAsia="Calibri" w:hAnsi="Times New Roman" w:cs="Times New Roman"/>
                <w:sz w:val="24"/>
                <w:szCs w:val="24"/>
                <w:lang w:eastAsia="zh-CN"/>
              </w:rPr>
            </w:pPr>
            <w:r w:rsidRPr="00913D41">
              <w:rPr>
                <w:rFonts w:ascii="Times New Roman" w:eastAsia="Calibri" w:hAnsi="Times New Roman" w:cs="Times New Roman"/>
                <w:sz w:val="24"/>
                <w:szCs w:val="24"/>
                <w:lang w:eastAsia="zh-CN"/>
              </w:rPr>
              <w:t>ремонт водоснабжения(</w:t>
            </w:r>
            <w:proofErr w:type="spellStart"/>
            <w:r w:rsidRPr="00913D41">
              <w:rPr>
                <w:rFonts w:ascii="Times New Roman" w:eastAsia="Calibri" w:hAnsi="Times New Roman" w:cs="Times New Roman"/>
                <w:sz w:val="24"/>
                <w:szCs w:val="24"/>
                <w:lang w:eastAsia="zh-CN"/>
              </w:rPr>
              <w:t>хвс</w:t>
            </w:r>
            <w:proofErr w:type="spellEnd"/>
            <w:r w:rsidRPr="00913D41">
              <w:rPr>
                <w:rFonts w:ascii="Times New Roman" w:eastAsia="Calibri" w:hAnsi="Times New Roman" w:cs="Times New Roman"/>
                <w:sz w:val="24"/>
                <w:szCs w:val="24"/>
                <w:lang w:eastAsia="zh-CN"/>
              </w:rPr>
              <w:t>)</w:t>
            </w:r>
            <w:r w:rsidRPr="00913D41">
              <w:rPr>
                <w:rFonts w:ascii="Times New Roman" w:eastAsia="Calibri" w:hAnsi="Times New Roman" w:cs="Times New Roman"/>
                <w:sz w:val="24"/>
                <w:szCs w:val="24"/>
                <w:lang w:eastAsia="zh-CN"/>
              </w:rPr>
              <w:tab/>
            </w:r>
            <w:r w:rsidRPr="00913D41">
              <w:rPr>
                <w:rFonts w:ascii="Times New Roman" w:eastAsia="Calibri" w:hAnsi="Times New Roman" w:cs="Times New Roman"/>
                <w:sz w:val="24"/>
                <w:szCs w:val="24"/>
                <w:lang w:eastAsia="zh-CN"/>
              </w:rPr>
              <w:tab/>
            </w:r>
            <w:r w:rsidRPr="00913D41">
              <w:rPr>
                <w:rFonts w:ascii="Times New Roman" w:eastAsia="Calibri" w:hAnsi="Times New Roman" w:cs="Times New Roman"/>
                <w:sz w:val="24"/>
                <w:szCs w:val="24"/>
                <w:lang w:eastAsia="zh-CN"/>
              </w:rPr>
              <w:tab/>
            </w:r>
            <w:r w:rsidRPr="00913D41">
              <w:rPr>
                <w:rFonts w:ascii="Times New Roman" w:eastAsia="Calibri" w:hAnsi="Times New Roman" w:cs="Times New Roman"/>
                <w:sz w:val="24"/>
                <w:szCs w:val="24"/>
                <w:lang w:eastAsia="zh-CN"/>
              </w:rPr>
              <w:tab/>
            </w:r>
          </w:p>
          <w:p w:rsidR="00D32AA2" w:rsidRPr="009E76A2" w:rsidRDefault="00913D41" w:rsidP="00913D41">
            <w:pPr>
              <w:suppressAutoHyphens/>
              <w:spacing w:after="120" w:line="240" w:lineRule="auto"/>
              <w:rPr>
                <w:rFonts w:ascii="Times New Roman" w:eastAsia="Calibri" w:hAnsi="Times New Roman" w:cs="Times New Roman"/>
                <w:sz w:val="24"/>
                <w:szCs w:val="24"/>
                <w:lang w:eastAsia="zh-CN"/>
              </w:rPr>
            </w:pPr>
            <w:r w:rsidRPr="00913D41">
              <w:rPr>
                <w:rFonts w:ascii="Times New Roman" w:eastAsia="Calibri" w:hAnsi="Times New Roman" w:cs="Times New Roman"/>
                <w:sz w:val="24"/>
                <w:szCs w:val="24"/>
                <w:lang w:eastAsia="zh-CN"/>
              </w:rPr>
              <w:t>ремонт водоотведения</w:t>
            </w:r>
          </w:p>
        </w:tc>
        <w:tc>
          <w:tcPr>
            <w:tcW w:w="1843" w:type="dxa"/>
            <w:tcBorders>
              <w:top w:val="single" w:sz="4" w:space="0" w:color="auto"/>
              <w:left w:val="single" w:sz="4" w:space="0" w:color="auto"/>
              <w:bottom w:val="single" w:sz="4" w:space="0" w:color="auto"/>
              <w:right w:val="single" w:sz="4" w:space="0" w:color="auto"/>
            </w:tcBorders>
          </w:tcPr>
          <w:p w:rsidR="00913D41" w:rsidRPr="008C4D7B" w:rsidRDefault="00913D41" w:rsidP="00913D41">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36 446,21</w:t>
            </w:r>
          </w:p>
          <w:p w:rsidR="00D32AA2" w:rsidRPr="008C4D7B" w:rsidRDefault="00D32AA2" w:rsidP="00913D41">
            <w:pPr>
              <w:suppressAutoHyphens/>
              <w:spacing w:after="120" w:line="240" w:lineRule="auto"/>
              <w:jc w:val="center"/>
              <w:rPr>
                <w:rFonts w:ascii="Times New Roman" w:eastAsia="Calibri" w:hAnsi="Times New Roman" w:cs="Times New Roman"/>
                <w:sz w:val="24"/>
                <w:szCs w:val="24"/>
                <w:lang w:eastAsia="zh-CN"/>
              </w:rPr>
            </w:pPr>
          </w:p>
        </w:tc>
        <w:tc>
          <w:tcPr>
            <w:tcW w:w="1701" w:type="dxa"/>
            <w:tcBorders>
              <w:top w:val="single" w:sz="4" w:space="0" w:color="auto"/>
              <w:left w:val="single" w:sz="4" w:space="0" w:color="auto"/>
              <w:bottom w:val="single" w:sz="4" w:space="0" w:color="auto"/>
              <w:right w:val="single" w:sz="4" w:space="0" w:color="auto"/>
            </w:tcBorders>
          </w:tcPr>
          <w:p w:rsidR="00D32AA2" w:rsidRPr="008C4D7B" w:rsidRDefault="00913D41" w:rsidP="00913D41">
            <w:pPr>
              <w:suppressAutoHyphens/>
              <w:spacing w:after="120" w:line="240" w:lineRule="auto"/>
              <w:jc w:val="center"/>
              <w:rPr>
                <w:rFonts w:ascii="Times New Roman" w:eastAsia="Calibri" w:hAnsi="Times New Roman" w:cs="Times New Roman"/>
                <w:sz w:val="24"/>
                <w:szCs w:val="24"/>
                <w:lang w:eastAsia="zh-CN"/>
              </w:rPr>
            </w:pPr>
            <w:r w:rsidRPr="008C4D7B">
              <w:rPr>
                <w:rFonts w:ascii="Times New Roman" w:eastAsia="Calibri" w:hAnsi="Times New Roman" w:cs="Times New Roman"/>
                <w:sz w:val="24"/>
                <w:szCs w:val="24"/>
                <w:lang w:eastAsia="zh-CN"/>
              </w:rPr>
              <w:t>18 223,10</w:t>
            </w:r>
          </w:p>
          <w:p w:rsidR="00913D41" w:rsidRPr="008C4D7B" w:rsidRDefault="00913D41" w:rsidP="00913D41">
            <w:pPr>
              <w:suppressAutoHyphens/>
              <w:spacing w:after="120" w:line="240" w:lineRule="auto"/>
              <w:jc w:val="center"/>
              <w:rPr>
                <w:rFonts w:ascii="Times New Roman" w:eastAsia="Calibri" w:hAnsi="Times New Roman" w:cs="Times New Roman"/>
                <w:sz w:val="24"/>
                <w:szCs w:val="24"/>
                <w:lang w:eastAsia="zh-CN"/>
              </w:rPr>
            </w:pPr>
          </w:p>
          <w:p w:rsidR="00913D41" w:rsidRPr="008C4D7B" w:rsidRDefault="00913D41" w:rsidP="00913D41">
            <w:pPr>
              <w:suppressAutoHyphens/>
              <w:spacing w:after="120" w:line="240" w:lineRule="auto"/>
              <w:jc w:val="center"/>
              <w:rPr>
                <w:rFonts w:ascii="Times New Roman" w:eastAsia="Calibri" w:hAnsi="Times New Roman" w:cs="Times New Roman"/>
                <w:sz w:val="24"/>
                <w:szCs w:val="24"/>
                <w:lang w:eastAsia="zh-CN"/>
              </w:rPr>
            </w:pPr>
          </w:p>
          <w:p w:rsidR="00913D41" w:rsidRPr="008C4D7B" w:rsidRDefault="00913D41" w:rsidP="00913D41">
            <w:pPr>
              <w:suppressAutoHyphens/>
              <w:spacing w:after="120" w:line="240" w:lineRule="auto"/>
              <w:jc w:val="center"/>
              <w:rPr>
                <w:rFonts w:ascii="Times New Roman" w:eastAsia="Calibri" w:hAnsi="Times New Roman" w:cs="Times New Roman"/>
                <w:sz w:val="24"/>
                <w:szCs w:val="24"/>
                <w:lang w:eastAsia="zh-CN"/>
              </w:rPr>
            </w:pPr>
            <w:r w:rsidRPr="008C4D7B">
              <w:rPr>
                <w:rFonts w:ascii="Times New Roman" w:eastAsia="Calibri" w:hAnsi="Times New Roman" w:cs="Times New Roman"/>
                <w:sz w:val="24"/>
                <w:szCs w:val="24"/>
                <w:lang w:eastAsia="zh-CN"/>
              </w:rPr>
              <w:t>18 223,11</w:t>
            </w:r>
          </w:p>
        </w:tc>
      </w:tr>
      <w:tr w:rsidR="00913D41" w:rsidRPr="009E76A2" w:rsidTr="008C4D7B">
        <w:trPr>
          <w:cantSplit/>
          <w:trHeight w:val="57"/>
        </w:trPr>
        <w:tc>
          <w:tcPr>
            <w:tcW w:w="567" w:type="dxa"/>
            <w:tcBorders>
              <w:top w:val="single" w:sz="4" w:space="0" w:color="auto"/>
              <w:left w:val="single" w:sz="4" w:space="0" w:color="auto"/>
              <w:bottom w:val="single" w:sz="4" w:space="0" w:color="auto"/>
              <w:right w:val="single" w:sz="4" w:space="0" w:color="auto"/>
            </w:tcBorders>
          </w:tcPr>
          <w:p w:rsidR="00913D41" w:rsidRDefault="00913D41" w:rsidP="008C4D7B">
            <w:pPr>
              <w:suppressAutoHyphens/>
              <w:spacing w:after="12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12</w:t>
            </w:r>
          </w:p>
        </w:tc>
        <w:tc>
          <w:tcPr>
            <w:tcW w:w="2581" w:type="dxa"/>
            <w:tcBorders>
              <w:top w:val="single" w:sz="4" w:space="0" w:color="auto"/>
              <w:left w:val="single" w:sz="4" w:space="0" w:color="auto"/>
              <w:bottom w:val="single" w:sz="4" w:space="0" w:color="auto"/>
              <w:right w:val="single" w:sz="4" w:space="0" w:color="auto"/>
            </w:tcBorders>
            <w:shd w:val="clear" w:color="auto" w:fill="auto"/>
            <w:noWrap/>
          </w:tcPr>
          <w:p w:rsidR="00913D41" w:rsidRPr="00913D41" w:rsidRDefault="00913D41" w:rsidP="001820D3">
            <w:pPr>
              <w:suppressAutoHyphens/>
              <w:spacing w:after="0" w:line="240" w:lineRule="auto"/>
              <w:rPr>
                <w:rFonts w:ascii="Times New Roman" w:eastAsia="Times New Roman" w:hAnsi="Times New Roman" w:cs="Times New Roman"/>
                <w:color w:val="000000"/>
                <w:sz w:val="24"/>
                <w:szCs w:val="24"/>
                <w:lang w:eastAsia="zh-CN"/>
              </w:rPr>
            </w:pPr>
            <w:r w:rsidRPr="00913D41">
              <w:rPr>
                <w:rFonts w:ascii="Times New Roman" w:eastAsia="Times New Roman" w:hAnsi="Times New Roman" w:cs="Times New Roman"/>
                <w:color w:val="000000"/>
                <w:sz w:val="24"/>
                <w:szCs w:val="24"/>
                <w:lang w:eastAsia="zh-CN"/>
              </w:rPr>
              <w:t>Киров г, Сидор</w:t>
            </w:r>
            <w:r>
              <w:rPr>
                <w:rFonts w:ascii="Times New Roman" w:eastAsia="Times New Roman" w:hAnsi="Times New Roman" w:cs="Times New Roman"/>
                <w:color w:val="000000"/>
                <w:sz w:val="24"/>
                <w:szCs w:val="24"/>
                <w:lang w:eastAsia="zh-CN"/>
              </w:rPr>
              <w:t xml:space="preserve">овка п, Кооперативная </w:t>
            </w:r>
            <w:proofErr w:type="spellStart"/>
            <w:r>
              <w:rPr>
                <w:rFonts w:ascii="Times New Roman" w:eastAsia="Times New Roman" w:hAnsi="Times New Roman" w:cs="Times New Roman"/>
                <w:color w:val="000000"/>
                <w:sz w:val="24"/>
                <w:szCs w:val="24"/>
                <w:lang w:eastAsia="zh-CN"/>
              </w:rPr>
              <w:t>ул</w:t>
            </w:r>
            <w:proofErr w:type="spellEnd"/>
            <w:r>
              <w:rPr>
                <w:rFonts w:ascii="Times New Roman" w:eastAsia="Times New Roman" w:hAnsi="Times New Roman" w:cs="Times New Roman"/>
                <w:color w:val="000000"/>
                <w:sz w:val="24"/>
                <w:szCs w:val="24"/>
                <w:lang w:eastAsia="zh-CN"/>
              </w:rPr>
              <w:t>, 5</w:t>
            </w:r>
            <w:r>
              <w:rPr>
                <w:rFonts w:ascii="Times New Roman" w:eastAsia="Times New Roman" w:hAnsi="Times New Roman" w:cs="Times New Roman"/>
                <w:color w:val="000000"/>
                <w:sz w:val="24"/>
                <w:szCs w:val="24"/>
                <w:lang w:eastAsia="zh-CN"/>
              </w:rPr>
              <w:tab/>
            </w:r>
          </w:p>
        </w:tc>
        <w:tc>
          <w:tcPr>
            <w:tcW w:w="2693" w:type="dxa"/>
            <w:tcBorders>
              <w:top w:val="single" w:sz="4" w:space="0" w:color="auto"/>
              <w:left w:val="single" w:sz="4" w:space="0" w:color="auto"/>
              <w:bottom w:val="single" w:sz="4" w:space="0" w:color="auto"/>
              <w:right w:val="single" w:sz="4" w:space="0" w:color="auto"/>
            </w:tcBorders>
          </w:tcPr>
          <w:p w:rsidR="00913D41" w:rsidRPr="00913D41" w:rsidRDefault="00913D41" w:rsidP="00913D41">
            <w:pPr>
              <w:suppressAutoHyphens/>
              <w:spacing w:after="120" w:line="240" w:lineRule="auto"/>
              <w:rPr>
                <w:rFonts w:ascii="Times New Roman" w:eastAsia="Calibri" w:hAnsi="Times New Roman" w:cs="Times New Roman"/>
                <w:sz w:val="24"/>
                <w:szCs w:val="24"/>
                <w:lang w:eastAsia="zh-CN"/>
              </w:rPr>
            </w:pPr>
            <w:r w:rsidRPr="00913D41">
              <w:rPr>
                <w:rFonts w:ascii="Times New Roman" w:eastAsia="Calibri" w:hAnsi="Times New Roman" w:cs="Times New Roman"/>
                <w:sz w:val="24"/>
                <w:szCs w:val="24"/>
                <w:lang w:eastAsia="zh-CN"/>
              </w:rPr>
              <w:t>ремонт водоснабжения(</w:t>
            </w:r>
            <w:proofErr w:type="spellStart"/>
            <w:r w:rsidRPr="00913D41">
              <w:rPr>
                <w:rFonts w:ascii="Times New Roman" w:eastAsia="Calibri" w:hAnsi="Times New Roman" w:cs="Times New Roman"/>
                <w:sz w:val="24"/>
                <w:szCs w:val="24"/>
                <w:lang w:eastAsia="zh-CN"/>
              </w:rPr>
              <w:t>хвс</w:t>
            </w:r>
            <w:proofErr w:type="spellEnd"/>
            <w:r w:rsidRPr="00913D41">
              <w:rPr>
                <w:rFonts w:ascii="Times New Roman" w:eastAsia="Calibri" w:hAnsi="Times New Roman" w:cs="Times New Roman"/>
                <w:sz w:val="24"/>
                <w:szCs w:val="24"/>
                <w:lang w:eastAsia="zh-CN"/>
              </w:rPr>
              <w:t>)</w:t>
            </w:r>
            <w:r w:rsidRPr="00913D41">
              <w:rPr>
                <w:rFonts w:ascii="Times New Roman" w:eastAsia="Calibri" w:hAnsi="Times New Roman" w:cs="Times New Roman"/>
                <w:sz w:val="24"/>
                <w:szCs w:val="24"/>
                <w:lang w:eastAsia="zh-CN"/>
              </w:rPr>
              <w:tab/>
            </w:r>
            <w:r w:rsidRPr="00913D41">
              <w:rPr>
                <w:rFonts w:ascii="Times New Roman" w:eastAsia="Calibri" w:hAnsi="Times New Roman" w:cs="Times New Roman"/>
                <w:sz w:val="24"/>
                <w:szCs w:val="24"/>
                <w:lang w:eastAsia="zh-CN"/>
              </w:rPr>
              <w:tab/>
            </w:r>
            <w:r w:rsidRPr="00913D41">
              <w:rPr>
                <w:rFonts w:ascii="Times New Roman" w:eastAsia="Calibri" w:hAnsi="Times New Roman" w:cs="Times New Roman"/>
                <w:sz w:val="24"/>
                <w:szCs w:val="24"/>
                <w:lang w:eastAsia="zh-CN"/>
              </w:rPr>
              <w:tab/>
            </w:r>
            <w:r w:rsidRPr="00913D41">
              <w:rPr>
                <w:rFonts w:ascii="Times New Roman" w:eastAsia="Calibri" w:hAnsi="Times New Roman" w:cs="Times New Roman"/>
                <w:sz w:val="24"/>
                <w:szCs w:val="24"/>
                <w:lang w:eastAsia="zh-CN"/>
              </w:rPr>
              <w:tab/>
            </w:r>
          </w:p>
          <w:p w:rsidR="00913D41" w:rsidRPr="00913D41" w:rsidRDefault="00913D41" w:rsidP="00913D41">
            <w:pPr>
              <w:suppressAutoHyphens/>
              <w:spacing w:after="120" w:line="240" w:lineRule="auto"/>
              <w:rPr>
                <w:rFonts w:ascii="Times New Roman" w:eastAsia="Calibri" w:hAnsi="Times New Roman" w:cs="Times New Roman"/>
                <w:sz w:val="24"/>
                <w:szCs w:val="24"/>
                <w:lang w:eastAsia="zh-CN"/>
              </w:rPr>
            </w:pPr>
            <w:r w:rsidRPr="00913D41">
              <w:rPr>
                <w:rFonts w:ascii="Times New Roman" w:eastAsia="Calibri" w:hAnsi="Times New Roman" w:cs="Times New Roman"/>
                <w:sz w:val="24"/>
                <w:szCs w:val="24"/>
                <w:lang w:eastAsia="zh-CN"/>
              </w:rPr>
              <w:t>ремонт водоотведения</w:t>
            </w:r>
            <w:r w:rsidRPr="00913D41">
              <w:rPr>
                <w:rFonts w:ascii="Times New Roman" w:eastAsia="Calibri" w:hAnsi="Times New Roman" w:cs="Times New Roman"/>
                <w:sz w:val="24"/>
                <w:szCs w:val="24"/>
                <w:lang w:eastAsia="zh-CN"/>
              </w:rPr>
              <w:tab/>
            </w:r>
            <w:r w:rsidRPr="00913D41">
              <w:rPr>
                <w:rFonts w:ascii="Times New Roman" w:eastAsia="Calibri" w:hAnsi="Times New Roman" w:cs="Times New Roman"/>
                <w:sz w:val="24"/>
                <w:szCs w:val="24"/>
                <w:lang w:eastAsia="zh-CN"/>
              </w:rPr>
              <w:tab/>
            </w:r>
            <w:r w:rsidRPr="00913D41">
              <w:rPr>
                <w:rFonts w:ascii="Times New Roman" w:eastAsia="Calibri" w:hAnsi="Times New Roman" w:cs="Times New Roman"/>
                <w:sz w:val="24"/>
                <w:szCs w:val="24"/>
                <w:lang w:eastAsia="zh-CN"/>
              </w:rPr>
              <w:tab/>
            </w:r>
            <w:r w:rsidRPr="00913D41">
              <w:rPr>
                <w:rFonts w:ascii="Times New Roman" w:eastAsia="Calibri" w:hAnsi="Times New Roman" w:cs="Times New Roman"/>
                <w:sz w:val="24"/>
                <w:szCs w:val="24"/>
                <w:lang w:eastAsia="zh-CN"/>
              </w:rPr>
              <w:tab/>
            </w:r>
          </w:p>
          <w:p w:rsidR="00913D41" w:rsidRPr="00913D41" w:rsidRDefault="00913D41" w:rsidP="00913D41">
            <w:pPr>
              <w:suppressAutoHyphens/>
              <w:spacing w:after="12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ремонт фундамента</w:t>
            </w:r>
          </w:p>
        </w:tc>
        <w:tc>
          <w:tcPr>
            <w:tcW w:w="1843" w:type="dxa"/>
            <w:tcBorders>
              <w:top w:val="single" w:sz="4" w:space="0" w:color="auto"/>
              <w:left w:val="single" w:sz="4" w:space="0" w:color="auto"/>
              <w:bottom w:val="single" w:sz="4" w:space="0" w:color="auto"/>
              <w:right w:val="single" w:sz="4" w:space="0" w:color="auto"/>
            </w:tcBorders>
          </w:tcPr>
          <w:p w:rsidR="00913D41" w:rsidRPr="008C4D7B" w:rsidRDefault="00913D41" w:rsidP="00913D41">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58 750,43</w:t>
            </w:r>
          </w:p>
          <w:p w:rsidR="00913D41" w:rsidRPr="008C4D7B" w:rsidRDefault="00913D41" w:rsidP="00913D41">
            <w:pPr>
              <w:spacing w:after="0" w:line="240" w:lineRule="auto"/>
              <w:jc w:val="center"/>
              <w:rPr>
                <w:rFonts w:ascii="Times New Roman" w:hAnsi="Times New Roman" w:cs="Times New Roman"/>
                <w:bCs/>
                <w:iCs/>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913D41" w:rsidRPr="008C4D7B" w:rsidRDefault="00913D41" w:rsidP="00913D41">
            <w:pPr>
              <w:suppressAutoHyphens/>
              <w:spacing w:after="120" w:line="240" w:lineRule="auto"/>
              <w:jc w:val="center"/>
              <w:rPr>
                <w:rFonts w:ascii="Times New Roman" w:eastAsia="Calibri" w:hAnsi="Times New Roman" w:cs="Times New Roman"/>
                <w:sz w:val="24"/>
                <w:szCs w:val="24"/>
                <w:lang w:eastAsia="zh-CN"/>
              </w:rPr>
            </w:pPr>
            <w:r w:rsidRPr="008C4D7B">
              <w:rPr>
                <w:rFonts w:ascii="Times New Roman" w:eastAsia="Calibri" w:hAnsi="Times New Roman" w:cs="Times New Roman"/>
                <w:sz w:val="24"/>
                <w:szCs w:val="24"/>
                <w:lang w:eastAsia="zh-CN"/>
              </w:rPr>
              <w:t>16 169,84</w:t>
            </w:r>
          </w:p>
          <w:p w:rsidR="00913D41" w:rsidRPr="008C4D7B" w:rsidRDefault="00913D41" w:rsidP="00913D41">
            <w:pPr>
              <w:suppressAutoHyphens/>
              <w:spacing w:after="120" w:line="240" w:lineRule="auto"/>
              <w:jc w:val="center"/>
              <w:rPr>
                <w:rFonts w:ascii="Times New Roman" w:eastAsia="Calibri" w:hAnsi="Times New Roman" w:cs="Times New Roman"/>
                <w:sz w:val="24"/>
                <w:szCs w:val="24"/>
                <w:lang w:eastAsia="zh-CN"/>
              </w:rPr>
            </w:pPr>
          </w:p>
          <w:p w:rsidR="00913D41" w:rsidRPr="008C4D7B" w:rsidRDefault="00913D41" w:rsidP="00913D41">
            <w:pPr>
              <w:suppressAutoHyphens/>
              <w:spacing w:after="120" w:line="240" w:lineRule="auto"/>
              <w:jc w:val="center"/>
              <w:rPr>
                <w:rFonts w:ascii="Times New Roman" w:eastAsia="Calibri" w:hAnsi="Times New Roman" w:cs="Times New Roman"/>
                <w:sz w:val="24"/>
                <w:szCs w:val="24"/>
                <w:lang w:eastAsia="zh-CN"/>
              </w:rPr>
            </w:pPr>
          </w:p>
          <w:p w:rsidR="00913D41" w:rsidRPr="008C4D7B" w:rsidRDefault="00913D41" w:rsidP="00913D41">
            <w:pPr>
              <w:suppressAutoHyphens/>
              <w:spacing w:after="120" w:line="240" w:lineRule="auto"/>
              <w:jc w:val="center"/>
              <w:rPr>
                <w:rFonts w:ascii="Times New Roman" w:eastAsia="Calibri" w:hAnsi="Times New Roman" w:cs="Times New Roman"/>
                <w:sz w:val="24"/>
                <w:szCs w:val="24"/>
                <w:lang w:eastAsia="zh-CN"/>
              </w:rPr>
            </w:pPr>
            <w:r w:rsidRPr="008C4D7B">
              <w:rPr>
                <w:rFonts w:ascii="Times New Roman" w:eastAsia="Calibri" w:hAnsi="Times New Roman" w:cs="Times New Roman"/>
                <w:sz w:val="24"/>
                <w:szCs w:val="24"/>
                <w:lang w:eastAsia="zh-CN"/>
              </w:rPr>
              <w:t>16 169,84</w:t>
            </w:r>
          </w:p>
          <w:p w:rsidR="00913D41" w:rsidRPr="008C4D7B" w:rsidRDefault="00913D41" w:rsidP="00913D41">
            <w:pPr>
              <w:suppressAutoHyphens/>
              <w:spacing w:after="120" w:line="240" w:lineRule="auto"/>
              <w:jc w:val="center"/>
              <w:rPr>
                <w:rFonts w:ascii="Times New Roman" w:eastAsia="Calibri" w:hAnsi="Times New Roman" w:cs="Times New Roman"/>
                <w:sz w:val="24"/>
                <w:szCs w:val="24"/>
                <w:lang w:eastAsia="zh-CN"/>
              </w:rPr>
            </w:pPr>
          </w:p>
          <w:p w:rsidR="00913D41" w:rsidRPr="008C4D7B" w:rsidRDefault="00913D41" w:rsidP="00913D41">
            <w:pPr>
              <w:suppressAutoHyphens/>
              <w:spacing w:after="120" w:line="240" w:lineRule="auto"/>
              <w:jc w:val="center"/>
              <w:rPr>
                <w:rFonts w:ascii="Times New Roman" w:eastAsia="Calibri" w:hAnsi="Times New Roman" w:cs="Times New Roman"/>
                <w:sz w:val="24"/>
                <w:szCs w:val="24"/>
                <w:lang w:eastAsia="zh-CN"/>
              </w:rPr>
            </w:pPr>
            <w:r w:rsidRPr="008C4D7B">
              <w:rPr>
                <w:rFonts w:ascii="Times New Roman" w:eastAsia="Calibri" w:hAnsi="Times New Roman" w:cs="Times New Roman"/>
                <w:sz w:val="24"/>
                <w:szCs w:val="24"/>
                <w:lang w:eastAsia="zh-CN"/>
              </w:rPr>
              <w:t>26 410,7</w:t>
            </w:r>
            <w:r w:rsidR="00557F7E" w:rsidRPr="008C4D7B">
              <w:rPr>
                <w:rFonts w:ascii="Times New Roman" w:eastAsia="Calibri" w:hAnsi="Times New Roman" w:cs="Times New Roman"/>
                <w:sz w:val="24"/>
                <w:szCs w:val="24"/>
                <w:lang w:eastAsia="zh-CN"/>
              </w:rPr>
              <w:t>5</w:t>
            </w:r>
          </w:p>
        </w:tc>
      </w:tr>
      <w:tr w:rsidR="00913D41" w:rsidRPr="009E76A2" w:rsidTr="008C4D7B">
        <w:trPr>
          <w:cantSplit/>
          <w:trHeight w:val="57"/>
        </w:trPr>
        <w:tc>
          <w:tcPr>
            <w:tcW w:w="567" w:type="dxa"/>
            <w:tcBorders>
              <w:top w:val="single" w:sz="4" w:space="0" w:color="auto"/>
              <w:left w:val="single" w:sz="4" w:space="0" w:color="auto"/>
              <w:bottom w:val="single" w:sz="4" w:space="0" w:color="auto"/>
              <w:right w:val="single" w:sz="4" w:space="0" w:color="auto"/>
            </w:tcBorders>
          </w:tcPr>
          <w:p w:rsidR="00913D41" w:rsidRDefault="00913D41" w:rsidP="008C4D7B">
            <w:pPr>
              <w:suppressAutoHyphens/>
              <w:spacing w:after="12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13</w:t>
            </w:r>
          </w:p>
        </w:tc>
        <w:tc>
          <w:tcPr>
            <w:tcW w:w="2581" w:type="dxa"/>
            <w:tcBorders>
              <w:top w:val="single" w:sz="4" w:space="0" w:color="auto"/>
              <w:left w:val="single" w:sz="4" w:space="0" w:color="auto"/>
              <w:bottom w:val="single" w:sz="4" w:space="0" w:color="auto"/>
              <w:right w:val="single" w:sz="4" w:space="0" w:color="auto"/>
            </w:tcBorders>
            <w:shd w:val="clear" w:color="auto" w:fill="auto"/>
            <w:noWrap/>
          </w:tcPr>
          <w:p w:rsidR="00913D41" w:rsidRPr="00913D41" w:rsidRDefault="00913D41" w:rsidP="00913D41">
            <w:pPr>
              <w:suppressAutoHyphens/>
              <w:spacing w:after="0" w:line="240" w:lineRule="auto"/>
              <w:rPr>
                <w:rFonts w:ascii="Times New Roman" w:eastAsia="Times New Roman" w:hAnsi="Times New Roman" w:cs="Times New Roman"/>
                <w:color w:val="000000"/>
                <w:sz w:val="24"/>
                <w:szCs w:val="24"/>
                <w:lang w:eastAsia="zh-CN"/>
              </w:rPr>
            </w:pPr>
            <w:r w:rsidRPr="00913D41">
              <w:rPr>
                <w:rFonts w:ascii="Times New Roman" w:eastAsia="Times New Roman" w:hAnsi="Times New Roman" w:cs="Times New Roman"/>
                <w:color w:val="000000"/>
                <w:sz w:val="24"/>
                <w:szCs w:val="24"/>
                <w:lang w:eastAsia="zh-CN"/>
              </w:rPr>
              <w:t xml:space="preserve">Киров г, Сидоровка п, Космонавтов </w:t>
            </w:r>
            <w:proofErr w:type="spellStart"/>
            <w:r w:rsidRPr="00913D41">
              <w:rPr>
                <w:rFonts w:ascii="Times New Roman" w:eastAsia="Times New Roman" w:hAnsi="Times New Roman" w:cs="Times New Roman"/>
                <w:color w:val="000000"/>
                <w:sz w:val="24"/>
                <w:szCs w:val="24"/>
                <w:lang w:eastAsia="zh-CN"/>
              </w:rPr>
              <w:t>ул</w:t>
            </w:r>
            <w:proofErr w:type="spellEnd"/>
            <w:r w:rsidRPr="00913D41">
              <w:rPr>
                <w:rFonts w:ascii="Times New Roman" w:eastAsia="Times New Roman" w:hAnsi="Times New Roman" w:cs="Times New Roman"/>
                <w:color w:val="000000"/>
                <w:sz w:val="24"/>
                <w:szCs w:val="24"/>
                <w:lang w:eastAsia="zh-CN"/>
              </w:rPr>
              <w:t>, 16</w:t>
            </w:r>
          </w:p>
        </w:tc>
        <w:tc>
          <w:tcPr>
            <w:tcW w:w="2693" w:type="dxa"/>
            <w:tcBorders>
              <w:top w:val="single" w:sz="4" w:space="0" w:color="auto"/>
              <w:left w:val="single" w:sz="4" w:space="0" w:color="auto"/>
              <w:bottom w:val="single" w:sz="4" w:space="0" w:color="auto"/>
              <w:right w:val="single" w:sz="4" w:space="0" w:color="auto"/>
            </w:tcBorders>
          </w:tcPr>
          <w:p w:rsidR="00913D41" w:rsidRPr="00913D41" w:rsidRDefault="00913D41" w:rsidP="00913D41">
            <w:pPr>
              <w:suppressAutoHyphens/>
              <w:spacing w:after="120" w:line="240" w:lineRule="auto"/>
              <w:rPr>
                <w:rFonts w:ascii="Times New Roman" w:eastAsia="Calibri" w:hAnsi="Times New Roman" w:cs="Times New Roman"/>
                <w:sz w:val="24"/>
                <w:szCs w:val="24"/>
                <w:lang w:eastAsia="zh-CN"/>
              </w:rPr>
            </w:pPr>
            <w:r w:rsidRPr="00913D41">
              <w:rPr>
                <w:rFonts w:ascii="Times New Roman" w:eastAsia="Calibri" w:hAnsi="Times New Roman" w:cs="Times New Roman"/>
                <w:sz w:val="24"/>
                <w:szCs w:val="24"/>
                <w:lang w:eastAsia="zh-CN"/>
              </w:rPr>
              <w:t>ремонт фасада</w:t>
            </w:r>
            <w:r w:rsidRPr="00913D41">
              <w:rPr>
                <w:rFonts w:ascii="Times New Roman" w:eastAsia="Calibri" w:hAnsi="Times New Roman" w:cs="Times New Roman"/>
                <w:sz w:val="24"/>
                <w:szCs w:val="24"/>
                <w:lang w:eastAsia="zh-CN"/>
              </w:rPr>
              <w:tab/>
            </w:r>
            <w:r w:rsidRPr="00913D41">
              <w:rPr>
                <w:rFonts w:ascii="Times New Roman" w:eastAsia="Calibri" w:hAnsi="Times New Roman" w:cs="Times New Roman"/>
                <w:sz w:val="24"/>
                <w:szCs w:val="24"/>
                <w:lang w:eastAsia="zh-CN"/>
              </w:rPr>
              <w:tab/>
            </w:r>
            <w:r w:rsidRPr="00913D41">
              <w:rPr>
                <w:rFonts w:ascii="Times New Roman" w:eastAsia="Calibri" w:hAnsi="Times New Roman" w:cs="Times New Roman"/>
                <w:sz w:val="24"/>
                <w:szCs w:val="24"/>
                <w:lang w:eastAsia="zh-CN"/>
              </w:rPr>
              <w:tab/>
            </w:r>
            <w:r w:rsidRPr="00913D41">
              <w:rPr>
                <w:rFonts w:ascii="Times New Roman" w:eastAsia="Calibri" w:hAnsi="Times New Roman" w:cs="Times New Roman"/>
                <w:sz w:val="24"/>
                <w:szCs w:val="24"/>
                <w:lang w:eastAsia="zh-CN"/>
              </w:rPr>
              <w:tab/>
            </w:r>
          </w:p>
        </w:tc>
        <w:tc>
          <w:tcPr>
            <w:tcW w:w="1843" w:type="dxa"/>
            <w:tcBorders>
              <w:top w:val="single" w:sz="4" w:space="0" w:color="auto"/>
              <w:left w:val="single" w:sz="4" w:space="0" w:color="auto"/>
              <w:bottom w:val="single" w:sz="4" w:space="0" w:color="auto"/>
              <w:right w:val="single" w:sz="4" w:space="0" w:color="auto"/>
            </w:tcBorders>
          </w:tcPr>
          <w:p w:rsidR="00913D41" w:rsidRPr="008C4D7B" w:rsidRDefault="00913D41" w:rsidP="00913D41">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31 943,07</w:t>
            </w:r>
          </w:p>
          <w:p w:rsidR="00913D41" w:rsidRPr="008C4D7B" w:rsidRDefault="00913D41" w:rsidP="00913D41">
            <w:pPr>
              <w:spacing w:after="0" w:line="240" w:lineRule="auto"/>
              <w:jc w:val="center"/>
              <w:rPr>
                <w:rFonts w:ascii="Times New Roman" w:hAnsi="Times New Roman" w:cs="Times New Roman"/>
                <w:bCs/>
                <w:iCs/>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913D41" w:rsidRPr="008C4D7B" w:rsidRDefault="00913D41" w:rsidP="00913D41">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31 943,07</w:t>
            </w:r>
          </w:p>
          <w:p w:rsidR="00913D41" w:rsidRPr="008C4D7B" w:rsidRDefault="00913D41" w:rsidP="00913D41">
            <w:pPr>
              <w:suppressAutoHyphens/>
              <w:spacing w:after="120" w:line="240" w:lineRule="auto"/>
              <w:jc w:val="center"/>
              <w:rPr>
                <w:rFonts w:ascii="Times New Roman" w:eastAsia="Calibri" w:hAnsi="Times New Roman" w:cs="Times New Roman"/>
                <w:sz w:val="24"/>
                <w:szCs w:val="24"/>
                <w:lang w:eastAsia="zh-CN"/>
              </w:rPr>
            </w:pPr>
          </w:p>
        </w:tc>
      </w:tr>
      <w:tr w:rsidR="00913D41" w:rsidRPr="009E76A2" w:rsidTr="008C4D7B">
        <w:trPr>
          <w:cantSplit/>
          <w:trHeight w:val="57"/>
        </w:trPr>
        <w:tc>
          <w:tcPr>
            <w:tcW w:w="567" w:type="dxa"/>
            <w:tcBorders>
              <w:top w:val="single" w:sz="4" w:space="0" w:color="auto"/>
              <w:left w:val="single" w:sz="4" w:space="0" w:color="auto"/>
              <w:bottom w:val="single" w:sz="4" w:space="0" w:color="auto"/>
              <w:right w:val="single" w:sz="4" w:space="0" w:color="auto"/>
            </w:tcBorders>
          </w:tcPr>
          <w:p w:rsidR="00913D41" w:rsidRDefault="00913D41" w:rsidP="008C4D7B">
            <w:pPr>
              <w:suppressAutoHyphens/>
              <w:spacing w:after="12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14</w:t>
            </w:r>
          </w:p>
        </w:tc>
        <w:tc>
          <w:tcPr>
            <w:tcW w:w="2581" w:type="dxa"/>
            <w:tcBorders>
              <w:top w:val="single" w:sz="4" w:space="0" w:color="auto"/>
              <w:left w:val="single" w:sz="4" w:space="0" w:color="auto"/>
              <w:bottom w:val="single" w:sz="4" w:space="0" w:color="auto"/>
              <w:right w:val="single" w:sz="4" w:space="0" w:color="auto"/>
            </w:tcBorders>
            <w:shd w:val="clear" w:color="auto" w:fill="auto"/>
            <w:noWrap/>
          </w:tcPr>
          <w:p w:rsidR="00913D41" w:rsidRPr="00913D41" w:rsidRDefault="00913D41" w:rsidP="001820D3">
            <w:pPr>
              <w:suppressAutoHyphens/>
              <w:spacing w:after="0" w:line="240" w:lineRule="auto"/>
              <w:rPr>
                <w:rFonts w:ascii="Times New Roman" w:eastAsia="Times New Roman" w:hAnsi="Times New Roman" w:cs="Times New Roman"/>
                <w:color w:val="000000"/>
                <w:sz w:val="24"/>
                <w:szCs w:val="24"/>
                <w:lang w:eastAsia="zh-CN"/>
              </w:rPr>
            </w:pPr>
            <w:r w:rsidRPr="00913D41">
              <w:rPr>
                <w:rFonts w:ascii="Times New Roman" w:eastAsia="Times New Roman" w:hAnsi="Times New Roman" w:cs="Times New Roman"/>
                <w:color w:val="000000"/>
                <w:sz w:val="24"/>
                <w:szCs w:val="24"/>
                <w:lang w:eastAsia="zh-CN"/>
              </w:rPr>
              <w:t>Киров г, С</w:t>
            </w:r>
            <w:r>
              <w:rPr>
                <w:rFonts w:ascii="Times New Roman" w:eastAsia="Times New Roman" w:hAnsi="Times New Roman" w:cs="Times New Roman"/>
                <w:color w:val="000000"/>
                <w:sz w:val="24"/>
                <w:szCs w:val="24"/>
                <w:lang w:eastAsia="zh-CN"/>
              </w:rPr>
              <w:t>оветская (</w:t>
            </w:r>
            <w:proofErr w:type="spellStart"/>
            <w:r>
              <w:rPr>
                <w:rFonts w:ascii="Times New Roman" w:eastAsia="Times New Roman" w:hAnsi="Times New Roman" w:cs="Times New Roman"/>
                <w:color w:val="000000"/>
                <w:sz w:val="24"/>
                <w:szCs w:val="24"/>
                <w:lang w:eastAsia="zh-CN"/>
              </w:rPr>
              <w:t>Нововятский</w:t>
            </w:r>
            <w:proofErr w:type="spellEnd"/>
            <w:r>
              <w:rPr>
                <w:rFonts w:ascii="Times New Roman" w:eastAsia="Times New Roman" w:hAnsi="Times New Roman" w:cs="Times New Roman"/>
                <w:color w:val="000000"/>
                <w:sz w:val="24"/>
                <w:szCs w:val="24"/>
                <w:lang w:eastAsia="zh-CN"/>
              </w:rPr>
              <w:t xml:space="preserve">) </w:t>
            </w:r>
            <w:proofErr w:type="spellStart"/>
            <w:r>
              <w:rPr>
                <w:rFonts w:ascii="Times New Roman" w:eastAsia="Times New Roman" w:hAnsi="Times New Roman" w:cs="Times New Roman"/>
                <w:color w:val="000000"/>
                <w:sz w:val="24"/>
                <w:szCs w:val="24"/>
                <w:lang w:eastAsia="zh-CN"/>
              </w:rPr>
              <w:t>ул</w:t>
            </w:r>
            <w:proofErr w:type="spellEnd"/>
            <w:r>
              <w:rPr>
                <w:rFonts w:ascii="Times New Roman" w:eastAsia="Times New Roman" w:hAnsi="Times New Roman" w:cs="Times New Roman"/>
                <w:color w:val="000000"/>
                <w:sz w:val="24"/>
                <w:szCs w:val="24"/>
                <w:lang w:eastAsia="zh-CN"/>
              </w:rPr>
              <w:t>, 66</w:t>
            </w:r>
          </w:p>
        </w:tc>
        <w:tc>
          <w:tcPr>
            <w:tcW w:w="2693" w:type="dxa"/>
            <w:tcBorders>
              <w:top w:val="single" w:sz="4" w:space="0" w:color="auto"/>
              <w:left w:val="single" w:sz="4" w:space="0" w:color="auto"/>
              <w:bottom w:val="single" w:sz="4" w:space="0" w:color="auto"/>
              <w:right w:val="single" w:sz="4" w:space="0" w:color="auto"/>
            </w:tcBorders>
          </w:tcPr>
          <w:p w:rsidR="00913D41" w:rsidRPr="00913D41" w:rsidRDefault="00913D41" w:rsidP="00913D41">
            <w:pPr>
              <w:suppressAutoHyphens/>
              <w:spacing w:after="120" w:line="240" w:lineRule="auto"/>
              <w:rPr>
                <w:rFonts w:ascii="Times New Roman" w:eastAsia="Calibri" w:hAnsi="Times New Roman" w:cs="Times New Roman"/>
                <w:sz w:val="24"/>
                <w:szCs w:val="24"/>
                <w:lang w:eastAsia="zh-CN"/>
              </w:rPr>
            </w:pPr>
            <w:r w:rsidRPr="00913D41">
              <w:rPr>
                <w:rFonts w:ascii="Times New Roman" w:eastAsia="Calibri" w:hAnsi="Times New Roman" w:cs="Times New Roman"/>
                <w:sz w:val="24"/>
                <w:szCs w:val="24"/>
                <w:lang w:eastAsia="zh-CN"/>
              </w:rPr>
              <w:t>ремонт фундамента</w:t>
            </w:r>
            <w:r w:rsidRPr="00913D41">
              <w:rPr>
                <w:rFonts w:ascii="Times New Roman" w:eastAsia="Calibri" w:hAnsi="Times New Roman" w:cs="Times New Roman"/>
                <w:sz w:val="24"/>
                <w:szCs w:val="24"/>
                <w:lang w:eastAsia="zh-CN"/>
              </w:rPr>
              <w:tab/>
            </w:r>
            <w:r w:rsidRPr="00913D41">
              <w:rPr>
                <w:rFonts w:ascii="Times New Roman" w:eastAsia="Calibri" w:hAnsi="Times New Roman" w:cs="Times New Roman"/>
                <w:sz w:val="24"/>
                <w:szCs w:val="24"/>
                <w:lang w:eastAsia="zh-CN"/>
              </w:rPr>
              <w:tab/>
            </w:r>
            <w:r w:rsidRPr="00913D41">
              <w:rPr>
                <w:rFonts w:ascii="Times New Roman" w:eastAsia="Calibri" w:hAnsi="Times New Roman" w:cs="Times New Roman"/>
                <w:sz w:val="24"/>
                <w:szCs w:val="24"/>
                <w:lang w:eastAsia="zh-CN"/>
              </w:rPr>
              <w:tab/>
            </w:r>
            <w:r w:rsidRPr="00913D41">
              <w:rPr>
                <w:rFonts w:ascii="Times New Roman" w:eastAsia="Calibri" w:hAnsi="Times New Roman" w:cs="Times New Roman"/>
                <w:sz w:val="24"/>
                <w:szCs w:val="24"/>
                <w:lang w:eastAsia="zh-CN"/>
              </w:rPr>
              <w:tab/>
            </w:r>
          </w:p>
          <w:p w:rsidR="00913D41" w:rsidRPr="00913D41" w:rsidRDefault="00913D41" w:rsidP="00913D41">
            <w:pPr>
              <w:suppressAutoHyphens/>
              <w:spacing w:after="120" w:line="240" w:lineRule="auto"/>
              <w:rPr>
                <w:rFonts w:ascii="Times New Roman" w:eastAsia="Calibri" w:hAnsi="Times New Roman" w:cs="Times New Roman"/>
                <w:sz w:val="24"/>
                <w:szCs w:val="24"/>
                <w:lang w:eastAsia="zh-CN"/>
              </w:rPr>
            </w:pPr>
            <w:r w:rsidRPr="00913D41">
              <w:rPr>
                <w:rFonts w:ascii="Times New Roman" w:eastAsia="Calibri" w:hAnsi="Times New Roman" w:cs="Times New Roman"/>
                <w:sz w:val="24"/>
                <w:szCs w:val="24"/>
                <w:lang w:eastAsia="zh-CN"/>
              </w:rPr>
              <w:t>ремонт водоснабжения</w:t>
            </w:r>
            <w:r w:rsidRPr="00913D41">
              <w:rPr>
                <w:rFonts w:ascii="Times New Roman" w:eastAsia="Calibri" w:hAnsi="Times New Roman" w:cs="Times New Roman"/>
                <w:sz w:val="24"/>
                <w:szCs w:val="24"/>
                <w:lang w:eastAsia="zh-CN"/>
              </w:rPr>
              <w:tab/>
            </w:r>
            <w:r w:rsidRPr="00913D41">
              <w:rPr>
                <w:rFonts w:ascii="Times New Roman" w:eastAsia="Calibri" w:hAnsi="Times New Roman" w:cs="Times New Roman"/>
                <w:sz w:val="24"/>
                <w:szCs w:val="24"/>
                <w:lang w:eastAsia="zh-CN"/>
              </w:rPr>
              <w:tab/>
            </w:r>
            <w:r w:rsidRPr="00913D41">
              <w:rPr>
                <w:rFonts w:ascii="Times New Roman" w:eastAsia="Calibri" w:hAnsi="Times New Roman" w:cs="Times New Roman"/>
                <w:sz w:val="24"/>
                <w:szCs w:val="24"/>
                <w:lang w:eastAsia="zh-CN"/>
              </w:rPr>
              <w:tab/>
            </w:r>
            <w:r w:rsidRPr="00913D41">
              <w:rPr>
                <w:rFonts w:ascii="Times New Roman" w:eastAsia="Calibri" w:hAnsi="Times New Roman" w:cs="Times New Roman"/>
                <w:sz w:val="24"/>
                <w:szCs w:val="24"/>
                <w:lang w:eastAsia="zh-CN"/>
              </w:rPr>
              <w:tab/>
            </w:r>
          </w:p>
          <w:p w:rsidR="00913D41" w:rsidRPr="00913D41" w:rsidRDefault="00913D41" w:rsidP="00913D41">
            <w:pPr>
              <w:suppressAutoHyphens/>
              <w:spacing w:after="120" w:line="240" w:lineRule="auto"/>
              <w:rPr>
                <w:rFonts w:ascii="Times New Roman" w:eastAsia="Calibri" w:hAnsi="Times New Roman" w:cs="Times New Roman"/>
                <w:sz w:val="24"/>
                <w:szCs w:val="24"/>
                <w:lang w:eastAsia="zh-CN"/>
              </w:rPr>
            </w:pPr>
            <w:r w:rsidRPr="00913D41">
              <w:rPr>
                <w:rFonts w:ascii="Times New Roman" w:eastAsia="Calibri" w:hAnsi="Times New Roman" w:cs="Times New Roman"/>
                <w:sz w:val="24"/>
                <w:szCs w:val="24"/>
                <w:lang w:eastAsia="zh-CN"/>
              </w:rPr>
              <w:t>ремонт водоотведения</w:t>
            </w:r>
          </w:p>
        </w:tc>
        <w:tc>
          <w:tcPr>
            <w:tcW w:w="1843" w:type="dxa"/>
            <w:tcBorders>
              <w:top w:val="single" w:sz="4" w:space="0" w:color="auto"/>
              <w:left w:val="single" w:sz="4" w:space="0" w:color="auto"/>
              <w:bottom w:val="single" w:sz="4" w:space="0" w:color="auto"/>
              <w:right w:val="single" w:sz="4" w:space="0" w:color="auto"/>
            </w:tcBorders>
          </w:tcPr>
          <w:p w:rsidR="00913D41" w:rsidRPr="008C4D7B" w:rsidRDefault="00913D41" w:rsidP="00913D41">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78 100,34</w:t>
            </w:r>
          </w:p>
          <w:p w:rsidR="00913D41" w:rsidRPr="008C4D7B" w:rsidRDefault="00913D41" w:rsidP="00913D41">
            <w:pPr>
              <w:spacing w:after="0" w:line="240" w:lineRule="auto"/>
              <w:jc w:val="center"/>
              <w:rPr>
                <w:rFonts w:ascii="Times New Roman" w:hAnsi="Times New Roman" w:cs="Times New Roman"/>
                <w:bCs/>
                <w:iCs/>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913D41" w:rsidRPr="008C4D7B" w:rsidRDefault="00913D41" w:rsidP="00913D41">
            <w:pPr>
              <w:suppressAutoHyphens/>
              <w:spacing w:after="120" w:line="240" w:lineRule="auto"/>
              <w:jc w:val="center"/>
              <w:rPr>
                <w:rFonts w:ascii="Times New Roman" w:eastAsia="Calibri" w:hAnsi="Times New Roman" w:cs="Times New Roman"/>
                <w:sz w:val="24"/>
                <w:szCs w:val="24"/>
                <w:lang w:eastAsia="zh-CN"/>
              </w:rPr>
            </w:pPr>
            <w:r w:rsidRPr="008C4D7B">
              <w:rPr>
                <w:rFonts w:ascii="Times New Roman" w:eastAsia="Calibri" w:hAnsi="Times New Roman" w:cs="Times New Roman"/>
                <w:sz w:val="24"/>
                <w:szCs w:val="24"/>
                <w:lang w:eastAsia="zh-CN"/>
              </w:rPr>
              <w:t>35 109,33</w:t>
            </w:r>
          </w:p>
          <w:p w:rsidR="00913D41" w:rsidRPr="008C4D7B" w:rsidRDefault="00913D41" w:rsidP="00913D41">
            <w:pPr>
              <w:suppressAutoHyphens/>
              <w:spacing w:after="120" w:line="240" w:lineRule="auto"/>
              <w:jc w:val="center"/>
              <w:rPr>
                <w:rFonts w:ascii="Times New Roman" w:eastAsia="Calibri" w:hAnsi="Times New Roman" w:cs="Times New Roman"/>
                <w:sz w:val="24"/>
                <w:szCs w:val="24"/>
                <w:lang w:eastAsia="zh-CN"/>
              </w:rPr>
            </w:pPr>
          </w:p>
          <w:p w:rsidR="00913D41" w:rsidRPr="008C4D7B" w:rsidRDefault="00913D41" w:rsidP="00913D41">
            <w:pPr>
              <w:suppressAutoHyphens/>
              <w:spacing w:after="120" w:line="240" w:lineRule="auto"/>
              <w:jc w:val="center"/>
              <w:rPr>
                <w:rFonts w:ascii="Times New Roman" w:eastAsia="Calibri" w:hAnsi="Times New Roman" w:cs="Times New Roman"/>
                <w:sz w:val="24"/>
                <w:szCs w:val="24"/>
                <w:lang w:eastAsia="zh-CN"/>
              </w:rPr>
            </w:pPr>
            <w:r w:rsidRPr="008C4D7B">
              <w:rPr>
                <w:rFonts w:ascii="Times New Roman" w:eastAsia="Calibri" w:hAnsi="Times New Roman" w:cs="Times New Roman"/>
                <w:sz w:val="24"/>
                <w:szCs w:val="24"/>
                <w:lang w:eastAsia="zh-CN"/>
              </w:rPr>
              <w:t>21 495,51</w:t>
            </w:r>
          </w:p>
          <w:p w:rsidR="00913D41" w:rsidRPr="008C4D7B" w:rsidRDefault="00913D41" w:rsidP="00913D41">
            <w:pPr>
              <w:suppressAutoHyphens/>
              <w:spacing w:after="120" w:line="240" w:lineRule="auto"/>
              <w:rPr>
                <w:rFonts w:ascii="Times New Roman" w:eastAsia="Calibri" w:hAnsi="Times New Roman" w:cs="Times New Roman"/>
                <w:sz w:val="24"/>
                <w:szCs w:val="24"/>
                <w:lang w:eastAsia="zh-CN"/>
              </w:rPr>
            </w:pPr>
          </w:p>
          <w:p w:rsidR="00913D41" w:rsidRPr="008C4D7B" w:rsidRDefault="00913D41" w:rsidP="001820D3">
            <w:pPr>
              <w:suppressAutoHyphens/>
              <w:spacing w:after="120" w:line="240" w:lineRule="auto"/>
              <w:jc w:val="center"/>
              <w:rPr>
                <w:rFonts w:ascii="Times New Roman" w:eastAsia="Calibri" w:hAnsi="Times New Roman" w:cs="Times New Roman"/>
                <w:sz w:val="24"/>
                <w:szCs w:val="24"/>
                <w:lang w:eastAsia="zh-CN"/>
              </w:rPr>
            </w:pPr>
            <w:r w:rsidRPr="008C4D7B">
              <w:rPr>
                <w:rFonts w:ascii="Times New Roman" w:eastAsia="Calibri" w:hAnsi="Times New Roman" w:cs="Times New Roman"/>
                <w:sz w:val="24"/>
                <w:szCs w:val="24"/>
                <w:lang w:eastAsia="zh-CN"/>
              </w:rPr>
              <w:t>21 495,50</w:t>
            </w:r>
          </w:p>
        </w:tc>
      </w:tr>
      <w:tr w:rsidR="00913D41" w:rsidRPr="009E76A2" w:rsidTr="008C4D7B">
        <w:trPr>
          <w:cantSplit/>
          <w:trHeight w:val="57"/>
        </w:trPr>
        <w:tc>
          <w:tcPr>
            <w:tcW w:w="567" w:type="dxa"/>
            <w:tcBorders>
              <w:top w:val="single" w:sz="4" w:space="0" w:color="auto"/>
              <w:left w:val="single" w:sz="4" w:space="0" w:color="auto"/>
              <w:bottom w:val="single" w:sz="4" w:space="0" w:color="auto"/>
              <w:right w:val="single" w:sz="4" w:space="0" w:color="auto"/>
            </w:tcBorders>
          </w:tcPr>
          <w:p w:rsidR="00913D41" w:rsidRDefault="00913D41" w:rsidP="008C4D7B">
            <w:pPr>
              <w:suppressAutoHyphens/>
              <w:spacing w:after="12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15</w:t>
            </w:r>
          </w:p>
        </w:tc>
        <w:tc>
          <w:tcPr>
            <w:tcW w:w="2581" w:type="dxa"/>
            <w:tcBorders>
              <w:top w:val="single" w:sz="4" w:space="0" w:color="auto"/>
              <w:left w:val="single" w:sz="4" w:space="0" w:color="auto"/>
              <w:bottom w:val="single" w:sz="4" w:space="0" w:color="auto"/>
              <w:right w:val="single" w:sz="4" w:space="0" w:color="auto"/>
            </w:tcBorders>
            <w:shd w:val="clear" w:color="auto" w:fill="auto"/>
            <w:noWrap/>
          </w:tcPr>
          <w:p w:rsidR="00913D41" w:rsidRPr="00913D41" w:rsidRDefault="00913D41" w:rsidP="001820D3">
            <w:pPr>
              <w:suppressAutoHyphens/>
              <w:spacing w:after="0" w:line="240" w:lineRule="auto"/>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Киров г, Стальной пер, 5</w:t>
            </w:r>
            <w:r>
              <w:rPr>
                <w:rFonts w:ascii="Times New Roman" w:eastAsia="Times New Roman" w:hAnsi="Times New Roman" w:cs="Times New Roman"/>
                <w:color w:val="000000"/>
                <w:sz w:val="24"/>
                <w:szCs w:val="24"/>
                <w:lang w:eastAsia="zh-CN"/>
              </w:rPr>
              <w:tab/>
            </w:r>
            <w:r>
              <w:rPr>
                <w:rFonts w:ascii="Times New Roman" w:eastAsia="Times New Roman" w:hAnsi="Times New Roman" w:cs="Times New Roman"/>
                <w:color w:val="000000"/>
                <w:sz w:val="24"/>
                <w:szCs w:val="24"/>
                <w:lang w:eastAsia="zh-CN"/>
              </w:rPr>
              <w:tab/>
            </w:r>
          </w:p>
        </w:tc>
        <w:tc>
          <w:tcPr>
            <w:tcW w:w="2693" w:type="dxa"/>
            <w:tcBorders>
              <w:top w:val="single" w:sz="4" w:space="0" w:color="auto"/>
              <w:left w:val="single" w:sz="4" w:space="0" w:color="auto"/>
              <w:bottom w:val="single" w:sz="4" w:space="0" w:color="auto"/>
              <w:right w:val="single" w:sz="4" w:space="0" w:color="auto"/>
            </w:tcBorders>
          </w:tcPr>
          <w:p w:rsidR="00913D41" w:rsidRPr="00913D41" w:rsidRDefault="00913D41" w:rsidP="00913D41">
            <w:pPr>
              <w:suppressAutoHyphens/>
              <w:spacing w:after="120" w:line="240" w:lineRule="auto"/>
              <w:rPr>
                <w:rFonts w:ascii="Times New Roman" w:eastAsia="Calibri" w:hAnsi="Times New Roman" w:cs="Times New Roman"/>
                <w:sz w:val="24"/>
                <w:szCs w:val="24"/>
                <w:lang w:eastAsia="zh-CN"/>
              </w:rPr>
            </w:pPr>
            <w:r w:rsidRPr="00913D41">
              <w:rPr>
                <w:rFonts w:ascii="Times New Roman" w:eastAsia="Calibri" w:hAnsi="Times New Roman" w:cs="Times New Roman"/>
                <w:sz w:val="24"/>
                <w:szCs w:val="24"/>
                <w:lang w:eastAsia="zh-CN"/>
              </w:rPr>
              <w:t>ремонт водоснабжения</w:t>
            </w:r>
            <w:r w:rsidRPr="00913D41">
              <w:rPr>
                <w:rFonts w:ascii="Times New Roman" w:eastAsia="Calibri" w:hAnsi="Times New Roman" w:cs="Times New Roman"/>
                <w:sz w:val="24"/>
                <w:szCs w:val="24"/>
                <w:lang w:eastAsia="zh-CN"/>
              </w:rPr>
              <w:tab/>
            </w:r>
            <w:r w:rsidRPr="00913D41">
              <w:rPr>
                <w:rFonts w:ascii="Times New Roman" w:eastAsia="Calibri" w:hAnsi="Times New Roman" w:cs="Times New Roman"/>
                <w:sz w:val="24"/>
                <w:szCs w:val="24"/>
                <w:lang w:eastAsia="zh-CN"/>
              </w:rPr>
              <w:tab/>
            </w:r>
            <w:r w:rsidRPr="00913D41">
              <w:rPr>
                <w:rFonts w:ascii="Times New Roman" w:eastAsia="Calibri" w:hAnsi="Times New Roman" w:cs="Times New Roman"/>
                <w:sz w:val="24"/>
                <w:szCs w:val="24"/>
                <w:lang w:eastAsia="zh-CN"/>
              </w:rPr>
              <w:tab/>
            </w:r>
            <w:r w:rsidRPr="00913D41">
              <w:rPr>
                <w:rFonts w:ascii="Times New Roman" w:eastAsia="Calibri" w:hAnsi="Times New Roman" w:cs="Times New Roman"/>
                <w:sz w:val="24"/>
                <w:szCs w:val="24"/>
                <w:lang w:eastAsia="zh-CN"/>
              </w:rPr>
              <w:tab/>
            </w:r>
          </w:p>
          <w:p w:rsidR="00913D41" w:rsidRPr="00913D41" w:rsidRDefault="00913D41" w:rsidP="00913D41">
            <w:pPr>
              <w:suppressAutoHyphens/>
              <w:spacing w:after="120" w:line="240" w:lineRule="auto"/>
              <w:rPr>
                <w:rFonts w:ascii="Times New Roman" w:eastAsia="Calibri" w:hAnsi="Times New Roman" w:cs="Times New Roman"/>
                <w:sz w:val="24"/>
                <w:szCs w:val="24"/>
                <w:lang w:eastAsia="zh-CN"/>
              </w:rPr>
            </w:pPr>
            <w:r w:rsidRPr="00913D41">
              <w:rPr>
                <w:rFonts w:ascii="Times New Roman" w:eastAsia="Calibri" w:hAnsi="Times New Roman" w:cs="Times New Roman"/>
                <w:sz w:val="24"/>
                <w:szCs w:val="24"/>
                <w:lang w:eastAsia="zh-CN"/>
              </w:rPr>
              <w:t>ремонт водоотведения</w:t>
            </w:r>
          </w:p>
        </w:tc>
        <w:tc>
          <w:tcPr>
            <w:tcW w:w="1843" w:type="dxa"/>
            <w:tcBorders>
              <w:top w:val="single" w:sz="4" w:space="0" w:color="auto"/>
              <w:left w:val="single" w:sz="4" w:space="0" w:color="auto"/>
              <w:bottom w:val="single" w:sz="4" w:space="0" w:color="auto"/>
              <w:right w:val="single" w:sz="4" w:space="0" w:color="auto"/>
            </w:tcBorders>
          </w:tcPr>
          <w:p w:rsidR="00913D41" w:rsidRPr="008C4D7B" w:rsidRDefault="00913D41" w:rsidP="00913D41">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48 102,74</w:t>
            </w:r>
          </w:p>
          <w:p w:rsidR="00913D41" w:rsidRPr="008C4D7B" w:rsidRDefault="00913D41" w:rsidP="00913D41">
            <w:pPr>
              <w:spacing w:after="0" w:line="240" w:lineRule="auto"/>
              <w:jc w:val="center"/>
              <w:rPr>
                <w:rFonts w:ascii="Times New Roman" w:hAnsi="Times New Roman" w:cs="Times New Roman"/>
                <w:bCs/>
                <w:iCs/>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913D41" w:rsidRPr="008C4D7B" w:rsidRDefault="00913D41" w:rsidP="00913D41">
            <w:pPr>
              <w:suppressAutoHyphens/>
              <w:spacing w:after="120" w:line="240" w:lineRule="auto"/>
              <w:jc w:val="center"/>
              <w:rPr>
                <w:rFonts w:ascii="Times New Roman" w:eastAsia="Calibri" w:hAnsi="Times New Roman" w:cs="Times New Roman"/>
                <w:sz w:val="24"/>
                <w:szCs w:val="24"/>
                <w:lang w:eastAsia="zh-CN"/>
              </w:rPr>
            </w:pPr>
            <w:r w:rsidRPr="008C4D7B">
              <w:rPr>
                <w:rFonts w:ascii="Times New Roman" w:eastAsia="Calibri" w:hAnsi="Times New Roman" w:cs="Times New Roman"/>
                <w:sz w:val="24"/>
                <w:szCs w:val="24"/>
                <w:lang w:eastAsia="zh-CN"/>
              </w:rPr>
              <w:t>24 051,37</w:t>
            </w:r>
          </w:p>
          <w:p w:rsidR="00913D41" w:rsidRPr="008C4D7B" w:rsidRDefault="00913D41" w:rsidP="00913D41">
            <w:pPr>
              <w:suppressAutoHyphens/>
              <w:spacing w:after="120" w:line="240" w:lineRule="auto"/>
              <w:jc w:val="center"/>
              <w:rPr>
                <w:rFonts w:ascii="Times New Roman" w:eastAsia="Calibri" w:hAnsi="Times New Roman" w:cs="Times New Roman"/>
                <w:sz w:val="24"/>
                <w:szCs w:val="24"/>
                <w:lang w:eastAsia="zh-CN"/>
              </w:rPr>
            </w:pPr>
          </w:p>
          <w:p w:rsidR="00913D41" w:rsidRPr="008C4D7B" w:rsidRDefault="00913D41" w:rsidP="00913D41">
            <w:pPr>
              <w:suppressAutoHyphens/>
              <w:spacing w:after="120" w:line="240" w:lineRule="auto"/>
              <w:jc w:val="center"/>
              <w:rPr>
                <w:rFonts w:ascii="Times New Roman" w:eastAsia="Calibri" w:hAnsi="Times New Roman" w:cs="Times New Roman"/>
                <w:sz w:val="24"/>
                <w:szCs w:val="24"/>
                <w:lang w:eastAsia="zh-CN"/>
              </w:rPr>
            </w:pPr>
          </w:p>
          <w:p w:rsidR="00913D41" w:rsidRPr="008C4D7B" w:rsidRDefault="00913D41" w:rsidP="00913D41">
            <w:pPr>
              <w:suppressAutoHyphens/>
              <w:spacing w:after="120" w:line="240" w:lineRule="auto"/>
              <w:jc w:val="center"/>
              <w:rPr>
                <w:rFonts w:ascii="Times New Roman" w:eastAsia="Calibri" w:hAnsi="Times New Roman" w:cs="Times New Roman"/>
                <w:sz w:val="24"/>
                <w:szCs w:val="24"/>
                <w:lang w:eastAsia="zh-CN"/>
              </w:rPr>
            </w:pPr>
            <w:r w:rsidRPr="008C4D7B">
              <w:rPr>
                <w:rFonts w:ascii="Times New Roman" w:eastAsia="Calibri" w:hAnsi="Times New Roman" w:cs="Times New Roman"/>
                <w:sz w:val="24"/>
                <w:szCs w:val="24"/>
                <w:lang w:eastAsia="zh-CN"/>
              </w:rPr>
              <w:t>24 051,37</w:t>
            </w:r>
          </w:p>
        </w:tc>
      </w:tr>
      <w:tr w:rsidR="00913D41" w:rsidRPr="009E76A2" w:rsidTr="008C4D7B">
        <w:trPr>
          <w:cantSplit/>
          <w:trHeight w:val="57"/>
        </w:trPr>
        <w:tc>
          <w:tcPr>
            <w:tcW w:w="567" w:type="dxa"/>
            <w:tcBorders>
              <w:top w:val="single" w:sz="4" w:space="0" w:color="auto"/>
              <w:left w:val="single" w:sz="4" w:space="0" w:color="auto"/>
              <w:bottom w:val="single" w:sz="4" w:space="0" w:color="auto"/>
              <w:right w:val="single" w:sz="4" w:space="0" w:color="auto"/>
            </w:tcBorders>
          </w:tcPr>
          <w:p w:rsidR="00913D41" w:rsidRDefault="00913D41" w:rsidP="008C4D7B">
            <w:pPr>
              <w:suppressAutoHyphens/>
              <w:spacing w:after="12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16</w:t>
            </w:r>
          </w:p>
        </w:tc>
        <w:tc>
          <w:tcPr>
            <w:tcW w:w="2581" w:type="dxa"/>
            <w:tcBorders>
              <w:top w:val="single" w:sz="4" w:space="0" w:color="auto"/>
              <w:left w:val="single" w:sz="4" w:space="0" w:color="auto"/>
              <w:bottom w:val="single" w:sz="4" w:space="0" w:color="auto"/>
              <w:right w:val="single" w:sz="4" w:space="0" w:color="auto"/>
            </w:tcBorders>
            <w:shd w:val="clear" w:color="auto" w:fill="auto"/>
            <w:noWrap/>
          </w:tcPr>
          <w:p w:rsidR="00913D41" w:rsidRPr="00913D41" w:rsidRDefault="00913D41" w:rsidP="00913D41">
            <w:pPr>
              <w:suppressAutoHyphens/>
              <w:spacing w:after="0" w:line="240" w:lineRule="auto"/>
              <w:rPr>
                <w:rFonts w:ascii="Times New Roman" w:eastAsia="Times New Roman" w:hAnsi="Times New Roman" w:cs="Times New Roman"/>
                <w:color w:val="000000"/>
                <w:sz w:val="24"/>
                <w:szCs w:val="24"/>
                <w:lang w:eastAsia="zh-CN"/>
              </w:rPr>
            </w:pPr>
            <w:r w:rsidRPr="00913D41">
              <w:rPr>
                <w:rFonts w:ascii="Times New Roman" w:eastAsia="Times New Roman" w:hAnsi="Times New Roman" w:cs="Times New Roman"/>
                <w:color w:val="000000"/>
                <w:sz w:val="24"/>
                <w:szCs w:val="24"/>
                <w:lang w:eastAsia="zh-CN"/>
              </w:rPr>
              <w:t xml:space="preserve">Киров г, Стахановская </w:t>
            </w:r>
            <w:proofErr w:type="spellStart"/>
            <w:r w:rsidRPr="00913D41">
              <w:rPr>
                <w:rFonts w:ascii="Times New Roman" w:eastAsia="Times New Roman" w:hAnsi="Times New Roman" w:cs="Times New Roman"/>
                <w:color w:val="000000"/>
                <w:sz w:val="24"/>
                <w:szCs w:val="24"/>
                <w:lang w:eastAsia="zh-CN"/>
              </w:rPr>
              <w:t>ул</w:t>
            </w:r>
            <w:proofErr w:type="spellEnd"/>
            <w:r w:rsidRPr="00913D41">
              <w:rPr>
                <w:rFonts w:ascii="Times New Roman" w:eastAsia="Times New Roman" w:hAnsi="Times New Roman" w:cs="Times New Roman"/>
                <w:color w:val="000000"/>
                <w:sz w:val="24"/>
                <w:szCs w:val="24"/>
                <w:lang w:eastAsia="zh-CN"/>
              </w:rPr>
              <w:t>, 1</w:t>
            </w:r>
            <w:r w:rsidRPr="00913D41">
              <w:rPr>
                <w:rFonts w:ascii="Times New Roman" w:eastAsia="Times New Roman" w:hAnsi="Times New Roman" w:cs="Times New Roman"/>
                <w:color w:val="000000"/>
                <w:sz w:val="24"/>
                <w:szCs w:val="24"/>
                <w:lang w:eastAsia="zh-CN"/>
              </w:rPr>
              <w:tab/>
            </w:r>
          </w:p>
        </w:tc>
        <w:tc>
          <w:tcPr>
            <w:tcW w:w="2693" w:type="dxa"/>
            <w:tcBorders>
              <w:top w:val="single" w:sz="4" w:space="0" w:color="auto"/>
              <w:left w:val="single" w:sz="4" w:space="0" w:color="auto"/>
              <w:bottom w:val="single" w:sz="4" w:space="0" w:color="auto"/>
              <w:right w:val="single" w:sz="4" w:space="0" w:color="auto"/>
            </w:tcBorders>
          </w:tcPr>
          <w:p w:rsidR="00913D41" w:rsidRPr="00913D41" w:rsidRDefault="00913D41" w:rsidP="00913D41">
            <w:pPr>
              <w:suppressAutoHyphens/>
              <w:spacing w:after="120" w:line="240" w:lineRule="auto"/>
              <w:rPr>
                <w:rFonts w:ascii="Times New Roman" w:eastAsia="Calibri" w:hAnsi="Times New Roman" w:cs="Times New Roman"/>
                <w:sz w:val="24"/>
                <w:szCs w:val="24"/>
                <w:lang w:eastAsia="zh-CN"/>
              </w:rPr>
            </w:pPr>
            <w:r w:rsidRPr="00913D41">
              <w:rPr>
                <w:rFonts w:ascii="Times New Roman" w:eastAsia="Calibri" w:hAnsi="Times New Roman" w:cs="Times New Roman"/>
                <w:sz w:val="24"/>
                <w:szCs w:val="24"/>
                <w:lang w:eastAsia="zh-CN"/>
              </w:rPr>
              <w:t>ремонт крыши</w:t>
            </w:r>
          </w:p>
        </w:tc>
        <w:tc>
          <w:tcPr>
            <w:tcW w:w="1843" w:type="dxa"/>
            <w:tcBorders>
              <w:top w:val="single" w:sz="4" w:space="0" w:color="auto"/>
              <w:left w:val="single" w:sz="4" w:space="0" w:color="auto"/>
              <w:bottom w:val="single" w:sz="4" w:space="0" w:color="auto"/>
              <w:right w:val="single" w:sz="4" w:space="0" w:color="auto"/>
            </w:tcBorders>
          </w:tcPr>
          <w:p w:rsidR="00913D41" w:rsidRPr="008C4D7B" w:rsidRDefault="00913D41" w:rsidP="00913D41">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222 889,58</w:t>
            </w:r>
          </w:p>
          <w:p w:rsidR="00913D41" w:rsidRPr="008C4D7B" w:rsidRDefault="00913D41" w:rsidP="00913D41">
            <w:pPr>
              <w:spacing w:after="0" w:line="240" w:lineRule="auto"/>
              <w:jc w:val="center"/>
              <w:rPr>
                <w:rFonts w:ascii="Times New Roman" w:hAnsi="Times New Roman" w:cs="Times New Roman"/>
                <w:bCs/>
                <w:iCs/>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913D41" w:rsidRPr="008C4D7B" w:rsidRDefault="00913D41" w:rsidP="00913D41">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222 889,58</w:t>
            </w:r>
          </w:p>
          <w:p w:rsidR="00913D41" w:rsidRPr="008C4D7B" w:rsidRDefault="00913D41" w:rsidP="00913D41">
            <w:pPr>
              <w:suppressAutoHyphens/>
              <w:spacing w:after="120" w:line="240" w:lineRule="auto"/>
              <w:jc w:val="center"/>
              <w:rPr>
                <w:rFonts w:ascii="Times New Roman" w:eastAsia="Calibri" w:hAnsi="Times New Roman" w:cs="Times New Roman"/>
                <w:sz w:val="24"/>
                <w:szCs w:val="24"/>
                <w:lang w:eastAsia="zh-CN"/>
              </w:rPr>
            </w:pPr>
          </w:p>
        </w:tc>
      </w:tr>
      <w:tr w:rsidR="00913D41" w:rsidRPr="009E76A2" w:rsidTr="008C4D7B">
        <w:trPr>
          <w:cantSplit/>
          <w:trHeight w:val="57"/>
        </w:trPr>
        <w:tc>
          <w:tcPr>
            <w:tcW w:w="567" w:type="dxa"/>
            <w:tcBorders>
              <w:top w:val="single" w:sz="4" w:space="0" w:color="auto"/>
              <w:left w:val="single" w:sz="4" w:space="0" w:color="auto"/>
              <w:bottom w:val="single" w:sz="4" w:space="0" w:color="auto"/>
              <w:right w:val="single" w:sz="4" w:space="0" w:color="auto"/>
            </w:tcBorders>
          </w:tcPr>
          <w:p w:rsidR="00913D41" w:rsidRDefault="00913D41" w:rsidP="008C4D7B">
            <w:pPr>
              <w:suppressAutoHyphens/>
              <w:spacing w:after="12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17</w:t>
            </w:r>
          </w:p>
        </w:tc>
        <w:tc>
          <w:tcPr>
            <w:tcW w:w="2581" w:type="dxa"/>
            <w:tcBorders>
              <w:top w:val="single" w:sz="4" w:space="0" w:color="auto"/>
              <w:left w:val="single" w:sz="4" w:space="0" w:color="auto"/>
              <w:bottom w:val="single" w:sz="4" w:space="0" w:color="auto"/>
              <w:right w:val="single" w:sz="4" w:space="0" w:color="auto"/>
            </w:tcBorders>
            <w:shd w:val="clear" w:color="auto" w:fill="auto"/>
            <w:noWrap/>
          </w:tcPr>
          <w:p w:rsidR="00913D41" w:rsidRPr="00913D41" w:rsidRDefault="00913D41" w:rsidP="00913D41">
            <w:pPr>
              <w:suppressAutoHyphens/>
              <w:spacing w:after="0" w:line="240" w:lineRule="auto"/>
              <w:rPr>
                <w:rFonts w:ascii="Times New Roman" w:eastAsia="Times New Roman" w:hAnsi="Times New Roman" w:cs="Times New Roman"/>
                <w:color w:val="000000"/>
                <w:sz w:val="24"/>
                <w:szCs w:val="24"/>
                <w:lang w:eastAsia="zh-CN"/>
              </w:rPr>
            </w:pPr>
            <w:r w:rsidRPr="00913D41">
              <w:rPr>
                <w:rFonts w:ascii="Times New Roman" w:eastAsia="Times New Roman" w:hAnsi="Times New Roman" w:cs="Times New Roman"/>
                <w:color w:val="000000"/>
                <w:sz w:val="24"/>
                <w:szCs w:val="24"/>
                <w:lang w:eastAsia="zh-CN"/>
              </w:rPr>
              <w:t>Зуе</w:t>
            </w:r>
            <w:r>
              <w:rPr>
                <w:rFonts w:ascii="Times New Roman" w:eastAsia="Times New Roman" w:hAnsi="Times New Roman" w:cs="Times New Roman"/>
                <w:color w:val="000000"/>
                <w:sz w:val="24"/>
                <w:szCs w:val="24"/>
                <w:lang w:eastAsia="zh-CN"/>
              </w:rPr>
              <w:t xml:space="preserve">вка г, Исполкомовская </w:t>
            </w:r>
            <w:proofErr w:type="spellStart"/>
            <w:r>
              <w:rPr>
                <w:rFonts w:ascii="Times New Roman" w:eastAsia="Times New Roman" w:hAnsi="Times New Roman" w:cs="Times New Roman"/>
                <w:color w:val="000000"/>
                <w:sz w:val="24"/>
                <w:szCs w:val="24"/>
                <w:lang w:eastAsia="zh-CN"/>
              </w:rPr>
              <w:t>ул</w:t>
            </w:r>
            <w:proofErr w:type="spellEnd"/>
            <w:r>
              <w:rPr>
                <w:rFonts w:ascii="Times New Roman" w:eastAsia="Times New Roman" w:hAnsi="Times New Roman" w:cs="Times New Roman"/>
                <w:color w:val="000000"/>
                <w:sz w:val="24"/>
                <w:szCs w:val="24"/>
                <w:lang w:eastAsia="zh-CN"/>
              </w:rPr>
              <w:t>, 113</w:t>
            </w:r>
          </w:p>
        </w:tc>
        <w:tc>
          <w:tcPr>
            <w:tcW w:w="2693" w:type="dxa"/>
            <w:tcBorders>
              <w:top w:val="single" w:sz="4" w:space="0" w:color="auto"/>
              <w:left w:val="single" w:sz="4" w:space="0" w:color="auto"/>
              <w:bottom w:val="single" w:sz="4" w:space="0" w:color="auto"/>
              <w:right w:val="single" w:sz="4" w:space="0" w:color="auto"/>
            </w:tcBorders>
          </w:tcPr>
          <w:p w:rsidR="00913D41" w:rsidRPr="00913D41" w:rsidRDefault="00913D41" w:rsidP="00913D41">
            <w:pPr>
              <w:suppressAutoHyphens/>
              <w:spacing w:after="120" w:line="240" w:lineRule="auto"/>
              <w:rPr>
                <w:rFonts w:ascii="Times New Roman" w:eastAsia="Calibri" w:hAnsi="Times New Roman" w:cs="Times New Roman"/>
                <w:sz w:val="24"/>
                <w:szCs w:val="24"/>
                <w:lang w:eastAsia="zh-CN"/>
              </w:rPr>
            </w:pPr>
            <w:r w:rsidRPr="00913D41">
              <w:rPr>
                <w:rFonts w:ascii="Times New Roman" w:eastAsia="Calibri" w:hAnsi="Times New Roman" w:cs="Times New Roman"/>
                <w:sz w:val="24"/>
                <w:szCs w:val="24"/>
                <w:lang w:eastAsia="zh-CN"/>
              </w:rPr>
              <w:t>ремонт теплоснабжения</w:t>
            </w:r>
          </w:p>
        </w:tc>
        <w:tc>
          <w:tcPr>
            <w:tcW w:w="1843" w:type="dxa"/>
            <w:tcBorders>
              <w:top w:val="single" w:sz="4" w:space="0" w:color="auto"/>
              <w:left w:val="single" w:sz="4" w:space="0" w:color="auto"/>
              <w:bottom w:val="single" w:sz="4" w:space="0" w:color="auto"/>
              <w:right w:val="single" w:sz="4" w:space="0" w:color="auto"/>
            </w:tcBorders>
          </w:tcPr>
          <w:p w:rsidR="00913D41" w:rsidRPr="008C4D7B" w:rsidRDefault="00913D41" w:rsidP="00913D41">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37 828,89</w:t>
            </w:r>
          </w:p>
          <w:p w:rsidR="00913D41" w:rsidRPr="008C4D7B" w:rsidRDefault="00913D41" w:rsidP="00913D41">
            <w:pPr>
              <w:spacing w:after="0" w:line="240" w:lineRule="auto"/>
              <w:jc w:val="center"/>
              <w:rPr>
                <w:rFonts w:ascii="Times New Roman" w:hAnsi="Times New Roman" w:cs="Times New Roman"/>
                <w:bCs/>
                <w:iCs/>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913D41" w:rsidRPr="008C4D7B" w:rsidRDefault="00913D41" w:rsidP="00913D41">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37 828,89</w:t>
            </w:r>
          </w:p>
          <w:p w:rsidR="00913D41" w:rsidRPr="008C4D7B" w:rsidRDefault="00913D41" w:rsidP="00913D41">
            <w:pPr>
              <w:suppressAutoHyphens/>
              <w:spacing w:after="120" w:line="240" w:lineRule="auto"/>
              <w:jc w:val="center"/>
              <w:rPr>
                <w:rFonts w:ascii="Times New Roman" w:eastAsia="Calibri" w:hAnsi="Times New Roman" w:cs="Times New Roman"/>
                <w:sz w:val="24"/>
                <w:szCs w:val="24"/>
                <w:lang w:eastAsia="zh-CN"/>
              </w:rPr>
            </w:pPr>
          </w:p>
        </w:tc>
      </w:tr>
      <w:tr w:rsidR="00913D41" w:rsidRPr="009E76A2" w:rsidTr="008C4D7B">
        <w:trPr>
          <w:cantSplit/>
          <w:trHeight w:val="57"/>
        </w:trPr>
        <w:tc>
          <w:tcPr>
            <w:tcW w:w="567" w:type="dxa"/>
            <w:tcBorders>
              <w:top w:val="single" w:sz="4" w:space="0" w:color="auto"/>
              <w:left w:val="single" w:sz="4" w:space="0" w:color="auto"/>
              <w:bottom w:val="single" w:sz="4" w:space="0" w:color="auto"/>
              <w:right w:val="single" w:sz="4" w:space="0" w:color="auto"/>
            </w:tcBorders>
          </w:tcPr>
          <w:p w:rsidR="00913D41" w:rsidRDefault="00913D41" w:rsidP="008C4D7B">
            <w:pPr>
              <w:suppressAutoHyphens/>
              <w:spacing w:after="12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18</w:t>
            </w:r>
          </w:p>
        </w:tc>
        <w:tc>
          <w:tcPr>
            <w:tcW w:w="2581" w:type="dxa"/>
            <w:tcBorders>
              <w:top w:val="single" w:sz="4" w:space="0" w:color="auto"/>
              <w:left w:val="single" w:sz="4" w:space="0" w:color="auto"/>
              <w:bottom w:val="single" w:sz="4" w:space="0" w:color="auto"/>
              <w:right w:val="single" w:sz="4" w:space="0" w:color="auto"/>
            </w:tcBorders>
            <w:shd w:val="clear" w:color="auto" w:fill="auto"/>
            <w:noWrap/>
          </w:tcPr>
          <w:p w:rsidR="00913D41" w:rsidRPr="00913D41" w:rsidRDefault="00913D41" w:rsidP="00913D41">
            <w:pPr>
              <w:suppressAutoHyphens/>
              <w:spacing w:after="0" w:line="240" w:lineRule="auto"/>
              <w:rPr>
                <w:rFonts w:ascii="Times New Roman" w:eastAsia="Times New Roman" w:hAnsi="Times New Roman" w:cs="Times New Roman"/>
                <w:color w:val="000000"/>
                <w:sz w:val="24"/>
                <w:szCs w:val="24"/>
                <w:lang w:eastAsia="zh-CN"/>
              </w:rPr>
            </w:pPr>
            <w:r w:rsidRPr="00913D41">
              <w:rPr>
                <w:rFonts w:ascii="Times New Roman" w:eastAsia="Times New Roman" w:hAnsi="Times New Roman" w:cs="Times New Roman"/>
                <w:color w:val="000000"/>
                <w:sz w:val="24"/>
                <w:szCs w:val="24"/>
                <w:lang w:eastAsia="zh-CN"/>
              </w:rPr>
              <w:t xml:space="preserve">Зуевка г, Некрасова </w:t>
            </w:r>
            <w:proofErr w:type="spellStart"/>
            <w:r w:rsidRPr="00913D41">
              <w:rPr>
                <w:rFonts w:ascii="Times New Roman" w:eastAsia="Times New Roman" w:hAnsi="Times New Roman" w:cs="Times New Roman"/>
                <w:color w:val="000000"/>
                <w:sz w:val="24"/>
                <w:szCs w:val="24"/>
                <w:lang w:eastAsia="zh-CN"/>
              </w:rPr>
              <w:t>ул</w:t>
            </w:r>
            <w:proofErr w:type="spellEnd"/>
            <w:r w:rsidRPr="00913D41">
              <w:rPr>
                <w:rFonts w:ascii="Times New Roman" w:eastAsia="Times New Roman" w:hAnsi="Times New Roman" w:cs="Times New Roman"/>
                <w:color w:val="000000"/>
                <w:sz w:val="24"/>
                <w:szCs w:val="24"/>
                <w:lang w:eastAsia="zh-CN"/>
              </w:rPr>
              <w:t>, 6</w:t>
            </w:r>
          </w:p>
        </w:tc>
        <w:tc>
          <w:tcPr>
            <w:tcW w:w="2693" w:type="dxa"/>
            <w:tcBorders>
              <w:top w:val="single" w:sz="4" w:space="0" w:color="auto"/>
              <w:left w:val="single" w:sz="4" w:space="0" w:color="auto"/>
              <w:bottom w:val="single" w:sz="4" w:space="0" w:color="auto"/>
              <w:right w:val="single" w:sz="4" w:space="0" w:color="auto"/>
            </w:tcBorders>
          </w:tcPr>
          <w:p w:rsidR="00913D41" w:rsidRPr="00913D41" w:rsidRDefault="00913D41" w:rsidP="00913D41">
            <w:pPr>
              <w:suppressAutoHyphens/>
              <w:spacing w:after="120" w:line="240" w:lineRule="auto"/>
              <w:rPr>
                <w:rFonts w:ascii="Times New Roman" w:eastAsia="Calibri" w:hAnsi="Times New Roman" w:cs="Times New Roman"/>
                <w:sz w:val="24"/>
                <w:szCs w:val="24"/>
                <w:lang w:eastAsia="zh-CN"/>
              </w:rPr>
            </w:pPr>
            <w:r w:rsidRPr="00913D41">
              <w:rPr>
                <w:rFonts w:ascii="Times New Roman" w:eastAsia="Calibri" w:hAnsi="Times New Roman" w:cs="Times New Roman"/>
                <w:sz w:val="24"/>
                <w:szCs w:val="24"/>
                <w:lang w:eastAsia="zh-CN"/>
              </w:rPr>
              <w:t>ремонт теплоснабжения</w:t>
            </w:r>
          </w:p>
        </w:tc>
        <w:tc>
          <w:tcPr>
            <w:tcW w:w="1843" w:type="dxa"/>
            <w:tcBorders>
              <w:top w:val="single" w:sz="4" w:space="0" w:color="auto"/>
              <w:left w:val="single" w:sz="4" w:space="0" w:color="auto"/>
              <w:bottom w:val="single" w:sz="4" w:space="0" w:color="auto"/>
              <w:right w:val="single" w:sz="4" w:space="0" w:color="auto"/>
            </w:tcBorders>
          </w:tcPr>
          <w:p w:rsidR="00913D41" w:rsidRPr="008C4D7B" w:rsidRDefault="00913D41" w:rsidP="00913D41">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39 993,51</w:t>
            </w:r>
          </w:p>
          <w:p w:rsidR="00913D41" w:rsidRPr="008C4D7B" w:rsidRDefault="00913D41" w:rsidP="00913D41">
            <w:pPr>
              <w:spacing w:after="0" w:line="240" w:lineRule="auto"/>
              <w:jc w:val="center"/>
              <w:rPr>
                <w:rFonts w:ascii="Times New Roman" w:hAnsi="Times New Roman" w:cs="Times New Roman"/>
                <w:bCs/>
                <w:iCs/>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913D41" w:rsidRPr="008C4D7B" w:rsidRDefault="00913D41" w:rsidP="00913D41">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39 993,51</w:t>
            </w:r>
          </w:p>
          <w:p w:rsidR="00913D41" w:rsidRPr="008C4D7B" w:rsidRDefault="00913D41" w:rsidP="00913D41">
            <w:pPr>
              <w:spacing w:after="0" w:line="240" w:lineRule="auto"/>
              <w:jc w:val="center"/>
              <w:rPr>
                <w:rFonts w:ascii="Times New Roman" w:hAnsi="Times New Roman" w:cs="Times New Roman"/>
                <w:bCs/>
                <w:iCs/>
                <w:color w:val="000000"/>
                <w:sz w:val="24"/>
                <w:szCs w:val="24"/>
              </w:rPr>
            </w:pPr>
          </w:p>
        </w:tc>
      </w:tr>
      <w:tr w:rsidR="00913D41" w:rsidRPr="009E76A2" w:rsidTr="008C4D7B">
        <w:trPr>
          <w:cantSplit/>
          <w:trHeight w:val="57"/>
        </w:trPr>
        <w:tc>
          <w:tcPr>
            <w:tcW w:w="567" w:type="dxa"/>
            <w:tcBorders>
              <w:top w:val="single" w:sz="4" w:space="0" w:color="auto"/>
              <w:left w:val="single" w:sz="4" w:space="0" w:color="auto"/>
              <w:bottom w:val="single" w:sz="4" w:space="0" w:color="auto"/>
              <w:right w:val="single" w:sz="4" w:space="0" w:color="auto"/>
            </w:tcBorders>
          </w:tcPr>
          <w:p w:rsidR="00913D41" w:rsidRDefault="00913D41" w:rsidP="008C4D7B">
            <w:pPr>
              <w:suppressAutoHyphens/>
              <w:spacing w:after="12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19</w:t>
            </w:r>
          </w:p>
        </w:tc>
        <w:tc>
          <w:tcPr>
            <w:tcW w:w="2581" w:type="dxa"/>
            <w:tcBorders>
              <w:top w:val="single" w:sz="4" w:space="0" w:color="auto"/>
              <w:left w:val="single" w:sz="4" w:space="0" w:color="auto"/>
              <w:bottom w:val="single" w:sz="4" w:space="0" w:color="auto"/>
              <w:right w:val="single" w:sz="4" w:space="0" w:color="auto"/>
            </w:tcBorders>
            <w:shd w:val="clear" w:color="auto" w:fill="auto"/>
            <w:noWrap/>
          </w:tcPr>
          <w:p w:rsidR="00913D41" w:rsidRPr="00913D41" w:rsidRDefault="00913D41" w:rsidP="008C4D7B">
            <w:pPr>
              <w:suppressAutoHyphens/>
              <w:spacing w:after="0" w:line="240" w:lineRule="auto"/>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 xml:space="preserve">Зуевка г, Опалева </w:t>
            </w:r>
            <w:proofErr w:type="spellStart"/>
            <w:r>
              <w:rPr>
                <w:rFonts w:ascii="Times New Roman" w:eastAsia="Times New Roman" w:hAnsi="Times New Roman" w:cs="Times New Roman"/>
                <w:color w:val="000000"/>
                <w:sz w:val="24"/>
                <w:szCs w:val="24"/>
                <w:lang w:eastAsia="zh-CN"/>
              </w:rPr>
              <w:t>ул</w:t>
            </w:r>
            <w:proofErr w:type="spellEnd"/>
            <w:r>
              <w:rPr>
                <w:rFonts w:ascii="Times New Roman" w:eastAsia="Times New Roman" w:hAnsi="Times New Roman" w:cs="Times New Roman"/>
                <w:color w:val="000000"/>
                <w:sz w:val="24"/>
                <w:szCs w:val="24"/>
                <w:lang w:eastAsia="zh-CN"/>
              </w:rPr>
              <w:t>, 29</w:t>
            </w:r>
          </w:p>
        </w:tc>
        <w:tc>
          <w:tcPr>
            <w:tcW w:w="2693" w:type="dxa"/>
            <w:tcBorders>
              <w:top w:val="single" w:sz="4" w:space="0" w:color="auto"/>
              <w:left w:val="single" w:sz="4" w:space="0" w:color="auto"/>
              <w:bottom w:val="single" w:sz="4" w:space="0" w:color="auto"/>
              <w:right w:val="single" w:sz="4" w:space="0" w:color="auto"/>
            </w:tcBorders>
          </w:tcPr>
          <w:p w:rsidR="00913D41" w:rsidRPr="00913D41" w:rsidRDefault="00913D41" w:rsidP="00913D41">
            <w:pPr>
              <w:suppressAutoHyphens/>
              <w:spacing w:after="120" w:line="240" w:lineRule="auto"/>
              <w:rPr>
                <w:rFonts w:ascii="Times New Roman" w:eastAsia="Calibri" w:hAnsi="Times New Roman" w:cs="Times New Roman"/>
                <w:sz w:val="24"/>
                <w:szCs w:val="24"/>
                <w:lang w:eastAsia="zh-CN"/>
              </w:rPr>
            </w:pPr>
            <w:r w:rsidRPr="00913D41">
              <w:rPr>
                <w:rFonts w:ascii="Times New Roman" w:eastAsia="Calibri" w:hAnsi="Times New Roman" w:cs="Times New Roman"/>
                <w:sz w:val="24"/>
                <w:szCs w:val="24"/>
                <w:lang w:eastAsia="zh-CN"/>
              </w:rPr>
              <w:t>ремонт теплоснабжения</w:t>
            </w:r>
          </w:p>
        </w:tc>
        <w:tc>
          <w:tcPr>
            <w:tcW w:w="1843" w:type="dxa"/>
            <w:tcBorders>
              <w:top w:val="single" w:sz="4" w:space="0" w:color="auto"/>
              <w:left w:val="single" w:sz="4" w:space="0" w:color="auto"/>
              <w:bottom w:val="single" w:sz="4" w:space="0" w:color="auto"/>
              <w:right w:val="single" w:sz="4" w:space="0" w:color="auto"/>
            </w:tcBorders>
          </w:tcPr>
          <w:p w:rsidR="00913D41" w:rsidRPr="008C4D7B" w:rsidRDefault="00913D41" w:rsidP="00913D41">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34 613,84</w:t>
            </w:r>
          </w:p>
          <w:p w:rsidR="00913D41" w:rsidRPr="008C4D7B" w:rsidRDefault="00913D41" w:rsidP="00913D41">
            <w:pPr>
              <w:spacing w:after="0" w:line="240" w:lineRule="auto"/>
              <w:jc w:val="center"/>
              <w:rPr>
                <w:rFonts w:ascii="Times New Roman" w:hAnsi="Times New Roman" w:cs="Times New Roman"/>
                <w:bCs/>
                <w:iCs/>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913D41" w:rsidRPr="008C4D7B" w:rsidRDefault="00913D41" w:rsidP="00913D41">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34 613,84</w:t>
            </w:r>
          </w:p>
          <w:p w:rsidR="00913D41" w:rsidRPr="008C4D7B" w:rsidRDefault="00913D41" w:rsidP="00913D41">
            <w:pPr>
              <w:spacing w:after="0" w:line="240" w:lineRule="auto"/>
              <w:jc w:val="center"/>
              <w:rPr>
                <w:rFonts w:ascii="Times New Roman" w:hAnsi="Times New Roman" w:cs="Times New Roman"/>
                <w:bCs/>
                <w:iCs/>
                <w:color w:val="000000"/>
                <w:sz w:val="24"/>
                <w:szCs w:val="24"/>
              </w:rPr>
            </w:pPr>
          </w:p>
        </w:tc>
      </w:tr>
      <w:tr w:rsidR="00913D41" w:rsidRPr="009E76A2" w:rsidTr="008C4D7B">
        <w:trPr>
          <w:cantSplit/>
          <w:trHeight w:val="57"/>
        </w:trPr>
        <w:tc>
          <w:tcPr>
            <w:tcW w:w="567" w:type="dxa"/>
            <w:tcBorders>
              <w:top w:val="single" w:sz="4" w:space="0" w:color="auto"/>
              <w:left w:val="single" w:sz="4" w:space="0" w:color="auto"/>
              <w:bottom w:val="single" w:sz="4" w:space="0" w:color="auto"/>
              <w:right w:val="single" w:sz="4" w:space="0" w:color="auto"/>
            </w:tcBorders>
          </w:tcPr>
          <w:p w:rsidR="00913D41" w:rsidRDefault="00913D41" w:rsidP="008C4D7B">
            <w:pPr>
              <w:suppressAutoHyphens/>
              <w:spacing w:after="12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20</w:t>
            </w:r>
          </w:p>
        </w:tc>
        <w:tc>
          <w:tcPr>
            <w:tcW w:w="2581" w:type="dxa"/>
            <w:tcBorders>
              <w:top w:val="single" w:sz="4" w:space="0" w:color="auto"/>
              <w:left w:val="single" w:sz="4" w:space="0" w:color="auto"/>
              <w:bottom w:val="single" w:sz="4" w:space="0" w:color="auto"/>
              <w:right w:val="single" w:sz="4" w:space="0" w:color="auto"/>
            </w:tcBorders>
            <w:shd w:val="clear" w:color="auto" w:fill="auto"/>
            <w:noWrap/>
          </w:tcPr>
          <w:p w:rsidR="00913D41" w:rsidRPr="00913D41" w:rsidRDefault="00913D41" w:rsidP="008C4D7B">
            <w:pPr>
              <w:suppressAutoHyphens/>
              <w:spacing w:after="0" w:line="240" w:lineRule="auto"/>
              <w:rPr>
                <w:rFonts w:ascii="Times New Roman" w:eastAsia="Times New Roman" w:hAnsi="Times New Roman" w:cs="Times New Roman"/>
                <w:color w:val="000000"/>
                <w:sz w:val="24"/>
                <w:szCs w:val="24"/>
                <w:lang w:eastAsia="zh-CN"/>
              </w:rPr>
            </w:pPr>
            <w:r w:rsidRPr="00913D41">
              <w:rPr>
                <w:rFonts w:ascii="Times New Roman" w:eastAsia="Times New Roman" w:hAnsi="Times New Roman" w:cs="Times New Roman"/>
                <w:color w:val="000000"/>
                <w:sz w:val="24"/>
                <w:szCs w:val="24"/>
                <w:lang w:eastAsia="zh-CN"/>
              </w:rPr>
              <w:t xml:space="preserve">Зуевка г, Опалева </w:t>
            </w:r>
            <w:proofErr w:type="spellStart"/>
            <w:r w:rsidRPr="00913D41">
              <w:rPr>
                <w:rFonts w:ascii="Times New Roman" w:eastAsia="Times New Roman" w:hAnsi="Times New Roman" w:cs="Times New Roman"/>
                <w:color w:val="000000"/>
                <w:sz w:val="24"/>
                <w:szCs w:val="24"/>
                <w:lang w:eastAsia="zh-CN"/>
              </w:rPr>
              <w:t>ул</w:t>
            </w:r>
            <w:proofErr w:type="spellEnd"/>
            <w:r w:rsidRPr="00913D41">
              <w:rPr>
                <w:rFonts w:ascii="Times New Roman" w:eastAsia="Times New Roman" w:hAnsi="Times New Roman" w:cs="Times New Roman"/>
                <w:color w:val="000000"/>
                <w:sz w:val="24"/>
                <w:szCs w:val="24"/>
                <w:lang w:eastAsia="zh-CN"/>
              </w:rPr>
              <w:t>, 62</w:t>
            </w:r>
          </w:p>
        </w:tc>
        <w:tc>
          <w:tcPr>
            <w:tcW w:w="2693" w:type="dxa"/>
            <w:tcBorders>
              <w:top w:val="single" w:sz="4" w:space="0" w:color="auto"/>
              <w:left w:val="single" w:sz="4" w:space="0" w:color="auto"/>
              <w:bottom w:val="single" w:sz="4" w:space="0" w:color="auto"/>
              <w:right w:val="single" w:sz="4" w:space="0" w:color="auto"/>
            </w:tcBorders>
          </w:tcPr>
          <w:p w:rsidR="00913D41" w:rsidRPr="00913D41" w:rsidRDefault="00913D41" w:rsidP="00913D41">
            <w:pPr>
              <w:suppressAutoHyphens/>
              <w:spacing w:after="120" w:line="240" w:lineRule="auto"/>
              <w:rPr>
                <w:rFonts w:ascii="Times New Roman" w:eastAsia="Calibri" w:hAnsi="Times New Roman" w:cs="Times New Roman"/>
                <w:sz w:val="24"/>
                <w:szCs w:val="24"/>
                <w:lang w:eastAsia="zh-CN"/>
              </w:rPr>
            </w:pPr>
            <w:r w:rsidRPr="00913D41">
              <w:rPr>
                <w:rFonts w:ascii="Times New Roman" w:eastAsia="Calibri" w:hAnsi="Times New Roman" w:cs="Times New Roman"/>
                <w:sz w:val="24"/>
                <w:szCs w:val="24"/>
                <w:lang w:eastAsia="zh-CN"/>
              </w:rPr>
              <w:t>ремонт теплоснабжения</w:t>
            </w:r>
          </w:p>
        </w:tc>
        <w:tc>
          <w:tcPr>
            <w:tcW w:w="1843" w:type="dxa"/>
            <w:tcBorders>
              <w:top w:val="single" w:sz="4" w:space="0" w:color="auto"/>
              <w:left w:val="single" w:sz="4" w:space="0" w:color="auto"/>
              <w:bottom w:val="single" w:sz="4" w:space="0" w:color="auto"/>
              <w:right w:val="single" w:sz="4" w:space="0" w:color="auto"/>
            </w:tcBorders>
          </w:tcPr>
          <w:p w:rsidR="00913D41" w:rsidRPr="008C4D7B" w:rsidRDefault="00913D41" w:rsidP="00913D41">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37 439,59</w:t>
            </w:r>
          </w:p>
          <w:p w:rsidR="00913D41" w:rsidRPr="008C4D7B" w:rsidRDefault="00913D41" w:rsidP="00913D41">
            <w:pPr>
              <w:spacing w:after="0" w:line="240" w:lineRule="auto"/>
              <w:jc w:val="center"/>
              <w:rPr>
                <w:rFonts w:ascii="Times New Roman" w:hAnsi="Times New Roman" w:cs="Times New Roman"/>
                <w:bCs/>
                <w:iCs/>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913D41" w:rsidRPr="008C4D7B" w:rsidRDefault="00913D41" w:rsidP="00913D41">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37 439,59</w:t>
            </w:r>
          </w:p>
          <w:p w:rsidR="00913D41" w:rsidRPr="008C4D7B" w:rsidRDefault="00913D41" w:rsidP="00913D41">
            <w:pPr>
              <w:spacing w:after="0" w:line="240" w:lineRule="auto"/>
              <w:jc w:val="center"/>
              <w:rPr>
                <w:rFonts w:ascii="Times New Roman" w:hAnsi="Times New Roman" w:cs="Times New Roman"/>
                <w:bCs/>
                <w:iCs/>
                <w:color w:val="000000"/>
                <w:sz w:val="24"/>
                <w:szCs w:val="24"/>
              </w:rPr>
            </w:pPr>
          </w:p>
        </w:tc>
      </w:tr>
      <w:tr w:rsidR="00913D41" w:rsidRPr="009E76A2" w:rsidTr="008C4D7B">
        <w:trPr>
          <w:cantSplit/>
          <w:trHeight w:val="57"/>
        </w:trPr>
        <w:tc>
          <w:tcPr>
            <w:tcW w:w="567" w:type="dxa"/>
            <w:tcBorders>
              <w:top w:val="single" w:sz="4" w:space="0" w:color="auto"/>
              <w:left w:val="single" w:sz="4" w:space="0" w:color="auto"/>
              <w:bottom w:val="single" w:sz="4" w:space="0" w:color="auto"/>
              <w:right w:val="single" w:sz="4" w:space="0" w:color="auto"/>
            </w:tcBorders>
          </w:tcPr>
          <w:p w:rsidR="00913D41" w:rsidRDefault="00913D41" w:rsidP="008C4D7B">
            <w:pPr>
              <w:suppressAutoHyphens/>
              <w:spacing w:after="12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21</w:t>
            </w:r>
          </w:p>
        </w:tc>
        <w:tc>
          <w:tcPr>
            <w:tcW w:w="2581" w:type="dxa"/>
            <w:tcBorders>
              <w:top w:val="single" w:sz="4" w:space="0" w:color="auto"/>
              <w:left w:val="single" w:sz="4" w:space="0" w:color="auto"/>
              <w:bottom w:val="single" w:sz="4" w:space="0" w:color="auto"/>
              <w:right w:val="single" w:sz="4" w:space="0" w:color="auto"/>
            </w:tcBorders>
            <w:shd w:val="clear" w:color="auto" w:fill="auto"/>
            <w:noWrap/>
          </w:tcPr>
          <w:p w:rsidR="00913D41" w:rsidRPr="00913D41" w:rsidRDefault="00913D41" w:rsidP="00913D41">
            <w:pPr>
              <w:suppressAutoHyphens/>
              <w:spacing w:after="0" w:line="240" w:lineRule="auto"/>
              <w:rPr>
                <w:rFonts w:ascii="Times New Roman" w:eastAsia="Times New Roman" w:hAnsi="Times New Roman" w:cs="Times New Roman"/>
                <w:color w:val="000000"/>
                <w:sz w:val="24"/>
                <w:szCs w:val="24"/>
                <w:lang w:eastAsia="zh-CN"/>
              </w:rPr>
            </w:pPr>
            <w:r w:rsidRPr="00913D41">
              <w:rPr>
                <w:rFonts w:ascii="Times New Roman" w:eastAsia="Times New Roman" w:hAnsi="Times New Roman" w:cs="Times New Roman"/>
                <w:color w:val="000000"/>
                <w:sz w:val="24"/>
                <w:szCs w:val="24"/>
                <w:lang w:eastAsia="zh-CN"/>
              </w:rPr>
              <w:t xml:space="preserve">Зуевка г, Советская 2-я </w:t>
            </w:r>
            <w:proofErr w:type="spellStart"/>
            <w:r w:rsidRPr="00913D41">
              <w:rPr>
                <w:rFonts w:ascii="Times New Roman" w:eastAsia="Times New Roman" w:hAnsi="Times New Roman" w:cs="Times New Roman"/>
                <w:color w:val="000000"/>
                <w:sz w:val="24"/>
                <w:szCs w:val="24"/>
                <w:lang w:eastAsia="zh-CN"/>
              </w:rPr>
              <w:t>ул</w:t>
            </w:r>
            <w:proofErr w:type="spellEnd"/>
            <w:r w:rsidRPr="00913D41">
              <w:rPr>
                <w:rFonts w:ascii="Times New Roman" w:eastAsia="Times New Roman" w:hAnsi="Times New Roman" w:cs="Times New Roman"/>
                <w:color w:val="000000"/>
                <w:sz w:val="24"/>
                <w:szCs w:val="24"/>
                <w:lang w:eastAsia="zh-CN"/>
              </w:rPr>
              <w:t>, 42</w:t>
            </w:r>
            <w:r w:rsidRPr="00913D41">
              <w:rPr>
                <w:rFonts w:ascii="Times New Roman" w:eastAsia="Times New Roman" w:hAnsi="Times New Roman" w:cs="Times New Roman"/>
                <w:color w:val="000000"/>
                <w:sz w:val="24"/>
                <w:szCs w:val="24"/>
                <w:lang w:eastAsia="zh-CN"/>
              </w:rPr>
              <w:tab/>
            </w:r>
          </w:p>
        </w:tc>
        <w:tc>
          <w:tcPr>
            <w:tcW w:w="2693" w:type="dxa"/>
            <w:tcBorders>
              <w:top w:val="single" w:sz="4" w:space="0" w:color="auto"/>
              <w:left w:val="single" w:sz="4" w:space="0" w:color="auto"/>
              <w:bottom w:val="single" w:sz="4" w:space="0" w:color="auto"/>
              <w:right w:val="single" w:sz="4" w:space="0" w:color="auto"/>
            </w:tcBorders>
          </w:tcPr>
          <w:p w:rsidR="00913D41" w:rsidRPr="00913D41" w:rsidRDefault="00913D41" w:rsidP="00913D41">
            <w:pPr>
              <w:suppressAutoHyphens/>
              <w:spacing w:after="120" w:line="240" w:lineRule="auto"/>
              <w:rPr>
                <w:rFonts w:ascii="Times New Roman" w:eastAsia="Calibri" w:hAnsi="Times New Roman" w:cs="Times New Roman"/>
                <w:sz w:val="24"/>
                <w:szCs w:val="24"/>
                <w:lang w:eastAsia="zh-CN"/>
              </w:rPr>
            </w:pPr>
            <w:r w:rsidRPr="00913D41">
              <w:rPr>
                <w:rFonts w:ascii="Times New Roman" w:eastAsia="Calibri" w:hAnsi="Times New Roman" w:cs="Times New Roman"/>
                <w:sz w:val="24"/>
                <w:szCs w:val="24"/>
                <w:lang w:eastAsia="zh-CN"/>
              </w:rPr>
              <w:t>ремонт водоотведения</w:t>
            </w:r>
          </w:p>
        </w:tc>
        <w:tc>
          <w:tcPr>
            <w:tcW w:w="1843" w:type="dxa"/>
            <w:tcBorders>
              <w:top w:val="single" w:sz="4" w:space="0" w:color="auto"/>
              <w:left w:val="single" w:sz="4" w:space="0" w:color="auto"/>
              <w:bottom w:val="single" w:sz="4" w:space="0" w:color="auto"/>
              <w:right w:val="single" w:sz="4" w:space="0" w:color="auto"/>
            </w:tcBorders>
          </w:tcPr>
          <w:p w:rsidR="00913D41" w:rsidRPr="008C4D7B" w:rsidRDefault="00913D41" w:rsidP="00913D41">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15 068,80</w:t>
            </w:r>
          </w:p>
          <w:p w:rsidR="00913D41" w:rsidRPr="008C4D7B" w:rsidRDefault="00913D41" w:rsidP="00913D41">
            <w:pPr>
              <w:spacing w:after="0" w:line="240" w:lineRule="auto"/>
              <w:jc w:val="center"/>
              <w:rPr>
                <w:rFonts w:ascii="Times New Roman" w:hAnsi="Times New Roman" w:cs="Times New Roman"/>
                <w:bCs/>
                <w:iCs/>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913D41" w:rsidRPr="008C4D7B" w:rsidRDefault="00913D41" w:rsidP="00913D41">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15 068,80</w:t>
            </w:r>
          </w:p>
          <w:p w:rsidR="00913D41" w:rsidRPr="008C4D7B" w:rsidRDefault="00913D41" w:rsidP="00913D41">
            <w:pPr>
              <w:spacing w:after="0" w:line="240" w:lineRule="auto"/>
              <w:jc w:val="center"/>
              <w:rPr>
                <w:rFonts w:ascii="Times New Roman" w:hAnsi="Times New Roman" w:cs="Times New Roman"/>
                <w:bCs/>
                <w:iCs/>
                <w:color w:val="000000"/>
                <w:sz w:val="24"/>
                <w:szCs w:val="24"/>
              </w:rPr>
            </w:pPr>
          </w:p>
        </w:tc>
      </w:tr>
      <w:tr w:rsidR="00913D41" w:rsidRPr="009E76A2" w:rsidTr="008C4D7B">
        <w:trPr>
          <w:cantSplit/>
          <w:trHeight w:val="57"/>
        </w:trPr>
        <w:tc>
          <w:tcPr>
            <w:tcW w:w="567" w:type="dxa"/>
            <w:tcBorders>
              <w:top w:val="single" w:sz="4" w:space="0" w:color="auto"/>
              <w:left w:val="single" w:sz="4" w:space="0" w:color="auto"/>
              <w:bottom w:val="single" w:sz="4" w:space="0" w:color="auto"/>
              <w:right w:val="single" w:sz="4" w:space="0" w:color="auto"/>
            </w:tcBorders>
          </w:tcPr>
          <w:p w:rsidR="00913D41" w:rsidRDefault="00913D41" w:rsidP="008C4D7B">
            <w:pPr>
              <w:suppressAutoHyphens/>
              <w:spacing w:after="12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22</w:t>
            </w:r>
          </w:p>
        </w:tc>
        <w:tc>
          <w:tcPr>
            <w:tcW w:w="2581" w:type="dxa"/>
            <w:tcBorders>
              <w:top w:val="single" w:sz="4" w:space="0" w:color="auto"/>
              <w:left w:val="single" w:sz="4" w:space="0" w:color="auto"/>
              <w:bottom w:val="single" w:sz="4" w:space="0" w:color="auto"/>
              <w:right w:val="single" w:sz="4" w:space="0" w:color="auto"/>
            </w:tcBorders>
            <w:shd w:val="clear" w:color="auto" w:fill="auto"/>
            <w:noWrap/>
          </w:tcPr>
          <w:p w:rsidR="00913D41" w:rsidRPr="00913D41" w:rsidRDefault="00913D41" w:rsidP="008C4D7B">
            <w:pPr>
              <w:suppressAutoHyphens/>
              <w:spacing w:after="0" w:line="240" w:lineRule="auto"/>
              <w:rPr>
                <w:rFonts w:ascii="Times New Roman" w:eastAsia="Times New Roman" w:hAnsi="Times New Roman" w:cs="Times New Roman"/>
                <w:color w:val="000000"/>
                <w:sz w:val="24"/>
                <w:szCs w:val="24"/>
                <w:lang w:eastAsia="zh-CN"/>
              </w:rPr>
            </w:pPr>
            <w:r w:rsidRPr="00913D41">
              <w:rPr>
                <w:rFonts w:ascii="Times New Roman" w:eastAsia="Times New Roman" w:hAnsi="Times New Roman" w:cs="Times New Roman"/>
                <w:color w:val="000000"/>
                <w:sz w:val="24"/>
                <w:szCs w:val="24"/>
                <w:lang w:eastAsia="zh-CN"/>
              </w:rPr>
              <w:t>З</w:t>
            </w:r>
            <w:r>
              <w:rPr>
                <w:rFonts w:ascii="Times New Roman" w:eastAsia="Times New Roman" w:hAnsi="Times New Roman" w:cs="Times New Roman"/>
                <w:color w:val="000000"/>
                <w:sz w:val="24"/>
                <w:szCs w:val="24"/>
                <w:lang w:eastAsia="zh-CN"/>
              </w:rPr>
              <w:t xml:space="preserve">уевка г, Чайковского </w:t>
            </w:r>
            <w:proofErr w:type="spellStart"/>
            <w:r>
              <w:rPr>
                <w:rFonts w:ascii="Times New Roman" w:eastAsia="Times New Roman" w:hAnsi="Times New Roman" w:cs="Times New Roman"/>
                <w:color w:val="000000"/>
                <w:sz w:val="24"/>
                <w:szCs w:val="24"/>
                <w:lang w:eastAsia="zh-CN"/>
              </w:rPr>
              <w:t>ул</w:t>
            </w:r>
            <w:proofErr w:type="spellEnd"/>
            <w:r>
              <w:rPr>
                <w:rFonts w:ascii="Times New Roman" w:eastAsia="Times New Roman" w:hAnsi="Times New Roman" w:cs="Times New Roman"/>
                <w:color w:val="000000"/>
                <w:sz w:val="24"/>
                <w:szCs w:val="24"/>
                <w:lang w:eastAsia="zh-CN"/>
              </w:rPr>
              <w:t>, 1</w:t>
            </w:r>
            <w:r w:rsidRPr="00913D41">
              <w:rPr>
                <w:rFonts w:ascii="Times New Roman" w:eastAsia="Times New Roman" w:hAnsi="Times New Roman" w:cs="Times New Roman"/>
                <w:color w:val="000000"/>
                <w:sz w:val="24"/>
                <w:szCs w:val="24"/>
                <w:lang w:eastAsia="zh-CN"/>
              </w:rPr>
              <w:tab/>
            </w:r>
          </w:p>
        </w:tc>
        <w:tc>
          <w:tcPr>
            <w:tcW w:w="2693" w:type="dxa"/>
            <w:tcBorders>
              <w:top w:val="single" w:sz="4" w:space="0" w:color="auto"/>
              <w:left w:val="single" w:sz="4" w:space="0" w:color="auto"/>
              <w:bottom w:val="single" w:sz="4" w:space="0" w:color="auto"/>
              <w:right w:val="single" w:sz="4" w:space="0" w:color="auto"/>
            </w:tcBorders>
          </w:tcPr>
          <w:p w:rsidR="00913D41" w:rsidRPr="00913D41" w:rsidRDefault="00913D41" w:rsidP="00913D41">
            <w:pPr>
              <w:suppressAutoHyphens/>
              <w:spacing w:after="120" w:line="240" w:lineRule="auto"/>
              <w:rPr>
                <w:rFonts w:ascii="Times New Roman" w:eastAsia="Calibri" w:hAnsi="Times New Roman" w:cs="Times New Roman"/>
                <w:sz w:val="24"/>
                <w:szCs w:val="24"/>
                <w:lang w:eastAsia="zh-CN"/>
              </w:rPr>
            </w:pPr>
            <w:r w:rsidRPr="00913D41">
              <w:rPr>
                <w:rFonts w:ascii="Times New Roman" w:eastAsia="Calibri" w:hAnsi="Times New Roman" w:cs="Times New Roman"/>
                <w:sz w:val="24"/>
                <w:szCs w:val="24"/>
                <w:lang w:eastAsia="zh-CN"/>
              </w:rPr>
              <w:t>ремонт водоотведения</w:t>
            </w:r>
            <w:r w:rsidRPr="00913D41">
              <w:rPr>
                <w:rFonts w:ascii="Times New Roman" w:eastAsia="Calibri" w:hAnsi="Times New Roman" w:cs="Times New Roman"/>
                <w:sz w:val="24"/>
                <w:szCs w:val="24"/>
                <w:lang w:eastAsia="zh-CN"/>
              </w:rPr>
              <w:tab/>
            </w:r>
            <w:r w:rsidRPr="00913D41">
              <w:rPr>
                <w:rFonts w:ascii="Times New Roman" w:eastAsia="Calibri" w:hAnsi="Times New Roman" w:cs="Times New Roman"/>
                <w:sz w:val="24"/>
                <w:szCs w:val="24"/>
                <w:lang w:eastAsia="zh-CN"/>
              </w:rPr>
              <w:tab/>
            </w:r>
            <w:r w:rsidRPr="00913D41">
              <w:rPr>
                <w:rFonts w:ascii="Times New Roman" w:eastAsia="Calibri" w:hAnsi="Times New Roman" w:cs="Times New Roman"/>
                <w:sz w:val="24"/>
                <w:szCs w:val="24"/>
                <w:lang w:eastAsia="zh-CN"/>
              </w:rPr>
              <w:tab/>
            </w:r>
            <w:r w:rsidRPr="00913D41">
              <w:rPr>
                <w:rFonts w:ascii="Times New Roman" w:eastAsia="Calibri" w:hAnsi="Times New Roman" w:cs="Times New Roman"/>
                <w:sz w:val="24"/>
                <w:szCs w:val="24"/>
                <w:lang w:eastAsia="zh-CN"/>
              </w:rPr>
              <w:tab/>
            </w:r>
          </w:p>
          <w:p w:rsidR="00913D41" w:rsidRPr="00913D41" w:rsidRDefault="00913D41" w:rsidP="00913D41">
            <w:pPr>
              <w:suppressAutoHyphens/>
              <w:spacing w:after="120" w:line="240" w:lineRule="auto"/>
              <w:rPr>
                <w:rFonts w:ascii="Times New Roman" w:eastAsia="Calibri" w:hAnsi="Times New Roman" w:cs="Times New Roman"/>
                <w:sz w:val="24"/>
                <w:szCs w:val="24"/>
                <w:lang w:eastAsia="zh-CN"/>
              </w:rPr>
            </w:pPr>
            <w:r w:rsidRPr="00913D41">
              <w:rPr>
                <w:rFonts w:ascii="Times New Roman" w:eastAsia="Calibri" w:hAnsi="Times New Roman" w:cs="Times New Roman"/>
                <w:sz w:val="24"/>
                <w:szCs w:val="24"/>
                <w:lang w:eastAsia="zh-CN"/>
              </w:rPr>
              <w:t>ремонт водоснабжени</w:t>
            </w:r>
            <w:r w:rsidR="008C4D7B">
              <w:rPr>
                <w:rFonts w:ascii="Times New Roman" w:eastAsia="Calibri" w:hAnsi="Times New Roman" w:cs="Times New Roman"/>
                <w:sz w:val="24"/>
                <w:szCs w:val="24"/>
                <w:lang w:eastAsia="zh-CN"/>
              </w:rPr>
              <w:t>я</w:t>
            </w:r>
            <w:r w:rsidRPr="00913D41">
              <w:rPr>
                <w:rFonts w:ascii="Times New Roman" w:eastAsia="Calibri" w:hAnsi="Times New Roman" w:cs="Times New Roman"/>
                <w:sz w:val="24"/>
                <w:szCs w:val="24"/>
                <w:lang w:eastAsia="zh-CN"/>
              </w:rPr>
              <w:tab/>
            </w:r>
          </w:p>
        </w:tc>
        <w:tc>
          <w:tcPr>
            <w:tcW w:w="1843" w:type="dxa"/>
            <w:tcBorders>
              <w:top w:val="single" w:sz="4" w:space="0" w:color="auto"/>
              <w:left w:val="single" w:sz="4" w:space="0" w:color="auto"/>
              <w:bottom w:val="single" w:sz="4" w:space="0" w:color="auto"/>
              <w:right w:val="single" w:sz="4" w:space="0" w:color="auto"/>
            </w:tcBorders>
          </w:tcPr>
          <w:p w:rsidR="00913D41" w:rsidRPr="008C4D7B" w:rsidRDefault="00913D41" w:rsidP="00913D41">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32 515,96</w:t>
            </w:r>
          </w:p>
          <w:p w:rsidR="00913D41" w:rsidRPr="008C4D7B" w:rsidRDefault="00913D41" w:rsidP="00913D41">
            <w:pPr>
              <w:spacing w:after="0" w:line="240" w:lineRule="auto"/>
              <w:jc w:val="center"/>
              <w:rPr>
                <w:rFonts w:ascii="Times New Roman" w:hAnsi="Times New Roman" w:cs="Times New Roman"/>
                <w:bCs/>
                <w:iCs/>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913D41" w:rsidRPr="008C4D7B" w:rsidRDefault="00913D41" w:rsidP="00913D41">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16 257,98</w:t>
            </w:r>
          </w:p>
          <w:p w:rsidR="00913D41" w:rsidRPr="008C4D7B" w:rsidRDefault="00913D41" w:rsidP="00913D41">
            <w:pPr>
              <w:spacing w:after="0" w:line="240" w:lineRule="auto"/>
              <w:jc w:val="center"/>
              <w:rPr>
                <w:rFonts w:ascii="Times New Roman" w:hAnsi="Times New Roman" w:cs="Times New Roman"/>
                <w:bCs/>
                <w:iCs/>
                <w:color w:val="000000"/>
                <w:sz w:val="24"/>
                <w:szCs w:val="24"/>
              </w:rPr>
            </w:pPr>
          </w:p>
          <w:p w:rsidR="00913D41" w:rsidRPr="008C4D7B" w:rsidRDefault="00913D41" w:rsidP="00913D41">
            <w:pPr>
              <w:spacing w:after="0" w:line="240" w:lineRule="auto"/>
              <w:jc w:val="center"/>
              <w:rPr>
                <w:rFonts w:ascii="Times New Roman" w:hAnsi="Times New Roman" w:cs="Times New Roman"/>
                <w:bCs/>
                <w:iCs/>
                <w:color w:val="000000"/>
                <w:sz w:val="24"/>
                <w:szCs w:val="24"/>
              </w:rPr>
            </w:pPr>
          </w:p>
          <w:p w:rsidR="00913D41" w:rsidRPr="008C4D7B" w:rsidRDefault="00913D41" w:rsidP="00913D41">
            <w:pPr>
              <w:spacing w:after="0" w:line="240" w:lineRule="auto"/>
              <w:jc w:val="center"/>
              <w:rPr>
                <w:rFonts w:ascii="Times New Roman" w:hAnsi="Times New Roman" w:cs="Times New Roman"/>
                <w:bCs/>
                <w:iCs/>
                <w:color w:val="000000"/>
                <w:sz w:val="24"/>
                <w:szCs w:val="24"/>
              </w:rPr>
            </w:pPr>
          </w:p>
          <w:p w:rsidR="00913D41" w:rsidRPr="008C4D7B" w:rsidRDefault="00913D41" w:rsidP="00913D41">
            <w:pPr>
              <w:spacing w:after="0" w:line="240" w:lineRule="auto"/>
              <w:jc w:val="center"/>
              <w:rPr>
                <w:rFonts w:ascii="Times New Roman" w:hAnsi="Times New Roman" w:cs="Times New Roman"/>
                <w:bCs/>
                <w:iCs/>
                <w:color w:val="000000"/>
                <w:sz w:val="24"/>
                <w:szCs w:val="24"/>
              </w:rPr>
            </w:pPr>
            <w:r w:rsidRPr="008C4D7B">
              <w:rPr>
                <w:rFonts w:ascii="Times New Roman" w:hAnsi="Times New Roman" w:cs="Times New Roman"/>
                <w:bCs/>
                <w:iCs/>
                <w:color w:val="000000"/>
                <w:sz w:val="24"/>
                <w:szCs w:val="24"/>
              </w:rPr>
              <w:t>16 257,98</w:t>
            </w:r>
          </w:p>
        </w:tc>
      </w:tr>
    </w:tbl>
    <w:p w:rsidR="00D32AA2" w:rsidRDefault="00D32AA2" w:rsidP="00D32AA2">
      <w:pPr>
        <w:spacing w:after="160" w:line="259" w:lineRule="auto"/>
        <w:jc w:val="center"/>
        <w:rPr>
          <w:rFonts w:ascii="Times New Roman" w:eastAsia="Calibri" w:hAnsi="Times New Roman" w:cs="Times New Roman"/>
          <w:sz w:val="24"/>
          <w:szCs w:val="24"/>
        </w:rPr>
      </w:pPr>
    </w:p>
    <w:p w:rsidR="00555672" w:rsidRDefault="00913D41" w:rsidP="008C4D7B">
      <w:pPr>
        <w:spacing w:after="160" w:line="259" w:lineRule="auto"/>
        <w:jc w:val="right"/>
      </w:pPr>
      <w:r w:rsidRPr="00913D41">
        <w:rPr>
          <w:rFonts w:ascii="Times New Roman" w:eastAsia="Calibri" w:hAnsi="Times New Roman" w:cs="Times New Roman"/>
          <w:sz w:val="24"/>
          <w:szCs w:val="24"/>
        </w:rPr>
        <w:t xml:space="preserve">Итого: </w:t>
      </w:r>
      <w:r w:rsidRPr="00913D41">
        <w:rPr>
          <w:rFonts w:ascii="Times New Roman" w:hAnsi="Times New Roman" w:cs="Times New Roman"/>
          <w:color w:val="000000"/>
          <w:sz w:val="24"/>
          <w:szCs w:val="24"/>
        </w:rPr>
        <w:t>1 307 309,06 руб.</w:t>
      </w:r>
    </w:p>
    <w:sectPr w:rsidR="005556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ntiqua">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F1A3F"/>
    <w:multiLevelType w:val="hybridMultilevel"/>
    <w:tmpl w:val="332688D2"/>
    <w:lvl w:ilvl="0" w:tplc="77FCA144">
      <w:start w:val="1"/>
      <w:numFmt w:val="upperRoman"/>
      <w:lvlText w:val="%1."/>
      <w:lvlJc w:val="left"/>
      <w:pPr>
        <w:ind w:left="1080" w:hanging="72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AA2"/>
    <w:rsid w:val="001820D3"/>
    <w:rsid w:val="003F29BE"/>
    <w:rsid w:val="005124A0"/>
    <w:rsid w:val="00555672"/>
    <w:rsid w:val="00557F7E"/>
    <w:rsid w:val="005606FE"/>
    <w:rsid w:val="00647CC5"/>
    <w:rsid w:val="00854849"/>
    <w:rsid w:val="008C4D7B"/>
    <w:rsid w:val="00913D41"/>
    <w:rsid w:val="00A3364C"/>
    <w:rsid w:val="00C75523"/>
    <w:rsid w:val="00D32A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2C6BC"/>
  <w15:chartTrackingRefBased/>
  <w15:docId w15:val="{49749627-A999-4CFE-B20F-93ABD681E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32AA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32AA2"/>
    <w:pPr>
      <w:spacing w:after="160" w:line="256" w:lineRule="auto"/>
      <w:ind w:left="720"/>
      <w:contextualSpacing/>
    </w:pPr>
  </w:style>
  <w:style w:type="character" w:customStyle="1" w:styleId="a4">
    <w:name w:val="Абзац списка Знак"/>
    <w:link w:val="a3"/>
    <w:uiPriority w:val="34"/>
    <w:locked/>
    <w:rsid w:val="00D32A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335691">
      <w:bodyDiv w:val="1"/>
      <w:marLeft w:val="0"/>
      <w:marRight w:val="0"/>
      <w:marTop w:val="0"/>
      <w:marBottom w:val="0"/>
      <w:divBdr>
        <w:top w:val="none" w:sz="0" w:space="0" w:color="auto"/>
        <w:left w:val="none" w:sz="0" w:space="0" w:color="auto"/>
        <w:bottom w:val="none" w:sz="0" w:space="0" w:color="auto"/>
        <w:right w:val="none" w:sz="0" w:space="0" w:color="auto"/>
      </w:divBdr>
    </w:div>
    <w:div w:id="73475248">
      <w:bodyDiv w:val="1"/>
      <w:marLeft w:val="0"/>
      <w:marRight w:val="0"/>
      <w:marTop w:val="0"/>
      <w:marBottom w:val="0"/>
      <w:divBdr>
        <w:top w:val="none" w:sz="0" w:space="0" w:color="auto"/>
        <w:left w:val="none" w:sz="0" w:space="0" w:color="auto"/>
        <w:bottom w:val="none" w:sz="0" w:space="0" w:color="auto"/>
        <w:right w:val="none" w:sz="0" w:space="0" w:color="auto"/>
      </w:divBdr>
    </w:div>
    <w:div w:id="190143830">
      <w:bodyDiv w:val="1"/>
      <w:marLeft w:val="0"/>
      <w:marRight w:val="0"/>
      <w:marTop w:val="0"/>
      <w:marBottom w:val="0"/>
      <w:divBdr>
        <w:top w:val="none" w:sz="0" w:space="0" w:color="auto"/>
        <w:left w:val="none" w:sz="0" w:space="0" w:color="auto"/>
        <w:bottom w:val="none" w:sz="0" w:space="0" w:color="auto"/>
        <w:right w:val="none" w:sz="0" w:space="0" w:color="auto"/>
      </w:divBdr>
    </w:div>
    <w:div w:id="219899181">
      <w:bodyDiv w:val="1"/>
      <w:marLeft w:val="0"/>
      <w:marRight w:val="0"/>
      <w:marTop w:val="0"/>
      <w:marBottom w:val="0"/>
      <w:divBdr>
        <w:top w:val="none" w:sz="0" w:space="0" w:color="auto"/>
        <w:left w:val="none" w:sz="0" w:space="0" w:color="auto"/>
        <w:bottom w:val="none" w:sz="0" w:space="0" w:color="auto"/>
        <w:right w:val="none" w:sz="0" w:space="0" w:color="auto"/>
      </w:divBdr>
    </w:div>
    <w:div w:id="268200705">
      <w:bodyDiv w:val="1"/>
      <w:marLeft w:val="0"/>
      <w:marRight w:val="0"/>
      <w:marTop w:val="0"/>
      <w:marBottom w:val="0"/>
      <w:divBdr>
        <w:top w:val="none" w:sz="0" w:space="0" w:color="auto"/>
        <w:left w:val="none" w:sz="0" w:space="0" w:color="auto"/>
        <w:bottom w:val="none" w:sz="0" w:space="0" w:color="auto"/>
        <w:right w:val="none" w:sz="0" w:space="0" w:color="auto"/>
      </w:divBdr>
    </w:div>
    <w:div w:id="280645548">
      <w:bodyDiv w:val="1"/>
      <w:marLeft w:val="0"/>
      <w:marRight w:val="0"/>
      <w:marTop w:val="0"/>
      <w:marBottom w:val="0"/>
      <w:divBdr>
        <w:top w:val="none" w:sz="0" w:space="0" w:color="auto"/>
        <w:left w:val="none" w:sz="0" w:space="0" w:color="auto"/>
        <w:bottom w:val="none" w:sz="0" w:space="0" w:color="auto"/>
        <w:right w:val="none" w:sz="0" w:space="0" w:color="auto"/>
      </w:divBdr>
    </w:div>
    <w:div w:id="301732221">
      <w:bodyDiv w:val="1"/>
      <w:marLeft w:val="0"/>
      <w:marRight w:val="0"/>
      <w:marTop w:val="0"/>
      <w:marBottom w:val="0"/>
      <w:divBdr>
        <w:top w:val="none" w:sz="0" w:space="0" w:color="auto"/>
        <w:left w:val="none" w:sz="0" w:space="0" w:color="auto"/>
        <w:bottom w:val="none" w:sz="0" w:space="0" w:color="auto"/>
        <w:right w:val="none" w:sz="0" w:space="0" w:color="auto"/>
      </w:divBdr>
    </w:div>
    <w:div w:id="342779895">
      <w:bodyDiv w:val="1"/>
      <w:marLeft w:val="0"/>
      <w:marRight w:val="0"/>
      <w:marTop w:val="0"/>
      <w:marBottom w:val="0"/>
      <w:divBdr>
        <w:top w:val="none" w:sz="0" w:space="0" w:color="auto"/>
        <w:left w:val="none" w:sz="0" w:space="0" w:color="auto"/>
        <w:bottom w:val="none" w:sz="0" w:space="0" w:color="auto"/>
        <w:right w:val="none" w:sz="0" w:space="0" w:color="auto"/>
      </w:divBdr>
    </w:div>
    <w:div w:id="382758780">
      <w:bodyDiv w:val="1"/>
      <w:marLeft w:val="0"/>
      <w:marRight w:val="0"/>
      <w:marTop w:val="0"/>
      <w:marBottom w:val="0"/>
      <w:divBdr>
        <w:top w:val="none" w:sz="0" w:space="0" w:color="auto"/>
        <w:left w:val="none" w:sz="0" w:space="0" w:color="auto"/>
        <w:bottom w:val="none" w:sz="0" w:space="0" w:color="auto"/>
        <w:right w:val="none" w:sz="0" w:space="0" w:color="auto"/>
      </w:divBdr>
    </w:div>
    <w:div w:id="442306580">
      <w:bodyDiv w:val="1"/>
      <w:marLeft w:val="0"/>
      <w:marRight w:val="0"/>
      <w:marTop w:val="0"/>
      <w:marBottom w:val="0"/>
      <w:divBdr>
        <w:top w:val="none" w:sz="0" w:space="0" w:color="auto"/>
        <w:left w:val="none" w:sz="0" w:space="0" w:color="auto"/>
        <w:bottom w:val="none" w:sz="0" w:space="0" w:color="auto"/>
        <w:right w:val="none" w:sz="0" w:space="0" w:color="auto"/>
      </w:divBdr>
    </w:div>
    <w:div w:id="454643040">
      <w:bodyDiv w:val="1"/>
      <w:marLeft w:val="0"/>
      <w:marRight w:val="0"/>
      <w:marTop w:val="0"/>
      <w:marBottom w:val="0"/>
      <w:divBdr>
        <w:top w:val="none" w:sz="0" w:space="0" w:color="auto"/>
        <w:left w:val="none" w:sz="0" w:space="0" w:color="auto"/>
        <w:bottom w:val="none" w:sz="0" w:space="0" w:color="auto"/>
        <w:right w:val="none" w:sz="0" w:space="0" w:color="auto"/>
      </w:divBdr>
    </w:div>
    <w:div w:id="614217680">
      <w:bodyDiv w:val="1"/>
      <w:marLeft w:val="0"/>
      <w:marRight w:val="0"/>
      <w:marTop w:val="0"/>
      <w:marBottom w:val="0"/>
      <w:divBdr>
        <w:top w:val="none" w:sz="0" w:space="0" w:color="auto"/>
        <w:left w:val="none" w:sz="0" w:space="0" w:color="auto"/>
        <w:bottom w:val="none" w:sz="0" w:space="0" w:color="auto"/>
        <w:right w:val="none" w:sz="0" w:space="0" w:color="auto"/>
      </w:divBdr>
    </w:div>
    <w:div w:id="777217545">
      <w:bodyDiv w:val="1"/>
      <w:marLeft w:val="0"/>
      <w:marRight w:val="0"/>
      <w:marTop w:val="0"/>
      <w:marBottom w:val="0"/>
      <w:divBdr>
        <w:top w:val="none" w:sz="0" w:space="0" w:color="auto"/>
        <w:left w:val="none" w:sz="0" w:space="0" w:color="auto"/>
        <w:bottom w:val="none" w:sz="0" w:space="0" w:color="auto"/>
        <w:right w:val="none" w:sz="0" w:space="0" w:color="auto"/>
      </w:divBdr>
    </w:div>
    <w:div w:id="777992283">
      <w:bodyDiv w:val="1"/>
      <w:marLeft w:val="0"/>
      <w:marRight w:val="0"/>
      <w:marTop w:val="0"/>
      <w:marBottom w:val="0"/>
      <w:divBdr>
        <w:top w:val="none" w:sz="0" w:space="0" w:color="auto"/>
        <w:left w:val="none" w:sz="0" w:space="0" w:color="auto"/>
        <w:bottom w:val="none" w:sz="0" w:space="0" w:color="auto"/>
        <w:right w:val="none" w:sz="0" w:space="0" w:color="auto"/>
      </w:divBdr>
    </w:div>
    <w:div w:id="812794940">
      <w:bodyDiv w:val="1"/>
      <w:marLeft w:val="0"/>
      <w:marRight w:val="0"/>
      <w:marTop w:val="0"/>
      <w:marBottom w:val="0"/>
      <w:divBdr>
        <w:top w:val="none" w:sz="0" w:space="0" w:color="auto"/>
        <w:left w:val="none" w:sz="0" w:space="0" w:color="auto"/>
        <w:bottom w:val="none" w:sz="0" w:space="0" w:color="auto"/>
        <w:right w:val="none" w:sz="0" w:space="0" w:color="auto"/>
      </w:divBdr>
    </w:div>
    <w:div w:id="860052520">
      <w:bodyDiv w:val="1"/>
      <w:marLeft w:val="0"/>
      <w:marRight w:val="0"/>
      <w:marTop w:val="0"/>
      <w:marBottom w:val="0"/>
      <w:divBdr>
        <w:top w:val="none" w:sz="0" w:space="0" w:color="auto"/>
        <w:left w:val="none" w:sz="0" w:space="0" w:color="auto"/>
        <w:bottom w:val="none" w:sz="0" w:space="0" w:color="auto"/>
        <w:right w:val="none" w:sz="0" w:space="0" w:color="auto"/>
      </w:divBdr>
    </w:div>
    <w:div w:id="945113076">
      <w:bodyDiv w:val="1"/>
      <w:marLeft w:val="0"/>
      <w:marRight w:val="0"/>
      <w:marTop w:val="0"/>
      <w:marBottom w:val="0"/>
      <w:divBdr>
        <w:top w:val="none" w:sz="0" w:space="0" w:color="auto"/>
        <w:left w:val="none" w:sz="0" w:space="0" w:color="auto"/>
        <w:bottom w:val="none" w:sz="0" w:space="0" w:color="auto"/>
        <w:right w:val="none" w:sz="0" w:space="0" w:color="auto"/>
      </w:divBdr>
    </w:div>
    <w:div w:id="1034500898">
      <w:bodyDiv w:val="1"/>
      <w:marLeft w:val="0"/>
      <w:marRight w:val="0"/>
      <w:marTop w:val="0"/>
      <w:marBottom w:val="0"/>
      <w:divBdr>
        <w:top w:val="none" w:sz="0" w:space="0" w:color="auto"/>
        <w:left w:val="none" w:sz="0" w:space="0" w:color="auto"/>
        <w:bottom w:val="none" w:sz="0" w:space="0" w:color="auto"/>
        <w:right w:val="none" w:sz="0" w:space="0" w:color="auto"/>
      </w:divBdr>
    </w:div>
    <w:div w:id="1083910931">
      <w:bodyDiv w:val="1"/>
      <w:marLeft w:val="0"/>
      <w:marRight w:val="0"/>
      <w:marTop w:val="0"/>
      <w:marBottom w:val="0"/>
      <w:divBdr>
        <w:top w:val="none" w:sz="0" w:space="0" w:color="auto"/>
        <w:left w:val="none" w:sz="0" w:space="0" w:color="auto"/>
        <w:bottom w:val="none" w:sz="0" w:space="0" w:color="auto"/>
        <w:right w:val="none" w:sz="0" w:space="0" w:color="auto"/>
      </w:divBdr>
    </w:div>
    <w:div w:id="1111122270">
      <w:bodyDiv w:val="1"/>
      <w:marLeft w:val="0"/>
      <w:marRight w:val="0"/>
      <w:marTop w:val="0"/>
      <w:marBottom w:val="0"/>
      <w:divBdr>
        <w:top w:val="none" w:sz="0" w:space="0" w:color="auto"/>
        <w:left w:val="none" w:sz="0" w:space="0" w:color="auto"/>
        <w:bottom w:val="none" w:sz="0" w:space="0" w:color="auto"/>
        <w:right w:val="none" w:sz="0" w:space="0" w:color="auto"/>
      </w:divBdr>
    </w:div>
    <w:div w:id="1398892957">
      <w:bodyDiv w:val="1"/>
      <w:marLeft w:val="0"/>
      <w:marRight w:val="0"/>
      <w:marTop w:val="0"/>
      <w:marBottom w:val="0"/>
      <w:divBdr>
        <w:top w:val="none" w:sz="0" w:space="0" w:color="auto"/>
        <w:left w:val="none" w:sz="0" w:space="0" w:color="auto"/>
        <w:bottom w:val="none" w:sz="0" w:space="0" w:color="auto"/>
        <w:right w:val="none" w:sz="0" w:space="0" w:color="auto"/>
      </w:divBdr>
    </w:div>
    <w:div w:id="1437866096">
      <w:bodyDiv w:val="1"/>
      <w:marLeft w:val="0"/>
      <w:marRight w:val="0"/>
      <w:marTop w:val="0"/>
      <w:marBottom w:val="0"/>
      <w:divBdr>
        <w:top w:val="none" w:sz="0" w:space="0" w:color="auto"/>
        <w:left w:val="none" w:sz="0" w:space="0" w:color="auto"/>
        <w:bottom w:val="none" w:sz="0" w:space="0" w:color="auto"/>
        <w:right w:val="none" w:sz="0" w:space="0" w:color="auto"/>
      </w:divBdr>
    </w:div>
    <w:div w:id="1471677554">
      <w:bodyDiv w:val="1"/>
      <w:marLeft w:val="0"/>
      <w:marRight w:val="0"/>
      <w:marTop w:val="0"/>
      <w:marBottom w:val="0"/>
      <w:divBdr>
        <w:top w:val="none" w:sz="0" w:space="0" w:color="auto"/>
        <w:left w:val="none" w:sz="0" w:space="0" w:color="auto"/>
        <w:bottom w:val="none" w:sz="0" w:space="0" w:color="auto"/>
        <w:right w:val="none" w:sz="0" w:space="0" w:color="auto"/>
      </w:divBdr>
    </w:div>
    <w:div w:id="1595287692">
      <w:bodyDiv w:val="1"/>
      <w:marLeft w:val="0"/>
      <w:marRight w:val="0"/>
      <w:marTop w:val="0"/>
      <w:marBottom w:val="0"/>
      <w:divBdr>
        <w:top w:val="none" w:sz="0" w:space="0" w:color="auto"/>
        <w:left w:val="none" w:sz="0" w:space="0" w:color="auto"/>
        <w:bottom w:val="none" w:sz="0" w:space="0" w:color="auto"/>
        <w:right w:val="none" w:sz="0" w:space="0" w:color="auto"/>
      </w:divBdr>
    </w:div>
    <w:div w:id="1662851953">
      <w:bodyDiv w:val="1"/>
      <w:marLeft w:val="0"/>
      <w:marRight w:val="0"/>
      <w:marTop w:val="0"/>
      <w:marBottom w:val="0"/>
      <w:divBdr>
        <w:top w:val="none" w:sz="0" w:space="0" w:color="auto"/>
        <w:left w:val="none" w:sz="0" w:space="0" w:color="auto"/>
        <w:bottom w:val="none" w:sz="0" w:space="0" w:color="auto"/>
        <w:right w:val="none" w:sz="0" w:space="0" w:color="auto"/>
      </w:divBdr>
    </w:div>
    <w:div w:id="1675765342">
      <w:bodyDiv w:val="1"/>
      <w:marLeft w:val="0"/>
      <w:marRight w:val="0"/>
      <w:marTop w:val="0"/>
      <w:marBottom w:val="0"/>
      <w:divBdr>
        <w:top w:val="none" w:sz="0" w:space="0" w:color="auto"/>
        <w:left w:val="none" w:sz="0" w:space="0" w:color="auto"/>
        <w:bottom w:val="none" w:sz="0" w:space="0" w:color="auto"/>
        <w:right w:val="none" w:sz="0" w:space="0" w:color="auto"/>
      </w:divBdr>
    </w:div>
    <w:div w:id="1770736830">
      <w:bodyDiv w:val="1"/>
      <w:marLeft w:val="0"/>
      <w:marRight w:val="0"/>
      <w:marTop w:val="0"/>
      <w:marBottom w:val="0"/>
      <w:divBdr>
        <w:top w:val="none" w:sz="0" w:space="0" w:color="auto"/>
        <w:left w:val="none" w:sz="0" w:space="0" w:color="auto"/>
        <w:bottom w:val="none" w:sz="0" w:space="0" w:color="auto"/>
        <w:right w:val="none" w:sz="0" w:space="0" w:color="auto"/>
      </w:divBdr>
    </w:div>
    <w:div w:id="1825274385">
      <w:bodyDiv w:val="1"/>
      <w:marLeft w:val="0"/>
      <w:marRight w:val="0"/>
      <w:marTop w:val="0"/>
      <w:marBottom w:val="0"/>
      <w:divBdr>
        <w:top w:val="none" w:sz="0" w:space="0" w:color="auto"/>
        <w:left w:val="none" w:sz="0" w:space="0" w:color="auto"/>
        <w:bottom w:val="none" w:sz="0" w:space="0" w:color="auto"/>
        <w:right w:val="none" w:sz="0" w:space="0" w:color="auto"/>
      </w:divBdr>
    </w:div>
    <w:div w:id="1826777085">
      <w:bodyDiv w:val="1"/>
      <w:marLeft w:val="0"/>
      <w:marRight w:val="0"/>
      <w:marTop w:val="0"/>
      <w:marBottom w:val="0"/>
      <w:divBdr>
        <w:top w:val="none" w:sz="0" w:space="0" w:color="auto"/>
        <w:left w:val="none" w:sz="0" w:space="0" w:color="auto"/>
        <w:bottom w:val="none" w:sz="0" w:space="0" w:color="auto"/>
        <w:right w:val="none" w:sz="0" w:space="0" w:color="auto"/>
      </w:divBdr>
    </w:div>
    <w:div w:id="1892570434">
      <w:bodyDiv w:val="1"/>
      <w:marLeft w:val="0"/>
      <w:marRight w:val="0"/>
      <w:marTop w:val="0"/>
      <w:marBottom w:val="0"/>
      <w:divBdr>
        <w:top w:val="none" w:sz="0" w:space="0" w:color="auto"/>
        <w:left w:val="none" w:sz="0" w:space="0" w:color="auto"/>
        <w:bottom w:val="none" w:sz="0" w:space="0" w:color="auto"/>
        <w:right w:val="none" w:sz="0" w:space="0" w:color="auto"/>
      </w:divBdr>
    </w:div>
    <w:div w:id="1913196525">
      <w:bodyDiv w:val="1"/>
      <w:marLeft w:val="0"/>
      <w:marRight w:val="0"/>
      <w:marTop w:val="0"/>
      <w:marBottom w:val="0"/>
      <w:divBdr>
        <w:top w:val="none" w:sz="0" w:space="0" w:color="auto"/>
        <w:left w:val="none" w:sz="0" w:space="0" w:color="auto"/>
        <w:bottom w:val="none" w:sz="0" w:space="0" w:color="auto"/>
        <w:right w:val="none" w:sz="0" w:space="0" w:color="auto"/>
      </w:divBdr>
    </w:div>
    <w:div w:id="1959678081">
      <w:bodyDiv w:val="1"/>
      <w:marLeft w:val="0"/>
      <w:marRight w:val="0"/>
      <w:marTop w:val="0"/>
      <w:marBottom w:val="0"/>
      <w:divBdr>
        <w:top w:val="none" w:sz="0" w:space="0" w:color="auto"/>
        <w:left w:val="none" w:sz="0" w:space="0" w:color="auto"/>
        <w:bottom w:val="none" w:sz="0" w:space="0" w:color="auto"/>
        <w:right w:val="none" w:sz="0" w:space="0" w:color="auto"/>
      </w:divBdr>
    </w:div>
    <w:div w:id="2041512684">
      <w:bodyDiv w:val="1"/>
      <w:marLeft w:val="0"/>
      <w:marRight w:val="0"/>
      <w:marTop w:val="0"/>
      <w:marBottom w:val="0"/>
      <w:divBdr>
        <w:top w:val="none" w:sz="0" w:space="0" w:color="auto"/>
        <w:left w:val="none" w:sz="0" w:space="0" w:color="auto"/>
        <w:bottom w:val="none" w:sz="0" w:space="0" w:color="auto"/>
        <w:right w:val="none" w:sz="0" w:space="0" w:color="auto"/>
      </w:divBdr>
    </w:div>
    <w:div w:id="2060008551">
      <w:bodyDiv w:val="1"/>
      <w:marLeft w:val="0"/>
      <w:marRight w:val="0"/>
      <w:marTop w:val="0"/>
      <w:marBottom w:val="0"/>
      <w:divBdr>
        <w:top w:val="none" w:sz="0" w:space="0" w:color="auto"/>
        <w:left w:val="none" w:sz="0" w:space="0" w:color="auto"/>
        <w:bottom w:val="none" w:sz="0" w:space="0" w:color="auto"/>
        <w:right w:val="none" w:sz="0" w:space="0" w:color="auto"/>
      </w:divBdr>
    </w:div>
    <w:div w:id="2099323115">
      <w:bodyDiv w:val="1"/>
      <w:marLeft w:val="0"/>
      <w:marRight w:val="0"/>
      <w:marTop w:val="0"/>
      <w:marBottom w:val="0"/>
      <w:divBdr>
        <w:top w:val="none" w:sz="0" w:space="0" w:color="auto"/>
        <w:left w:val="none" w:sz="0" w:space="0" w:color="auto"/>
        <w:bottom w:val="none" w:sz="0" w:space="0" w:color="auto"/>
        <w:right w:val="none" w:sz="0" w:space="0" w:color="auto"/>
      </w:divBdr>
    </w:div>
    <w:div w:id="2137525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20</Pages>
  <Words>8245</Words>
  <Characters>46998</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cp:lastModifiedBy>
  <cp:revision>7</cp:revision>
  <cp:lastPrinted>2017-10-24T05:22:00Z</cp:lastPrinted>
  <dcterms:created xsi:type="dcterms:W3CDTF">2017-10-17T11:13:00Z</dcterms:created>
  <dcterms:modified xsi:type="dcterms:W3CDTF">2017-10-24T05:22:00Z</dcterms:modified>
</cp:coreProperties>
</file>